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7797" w14:textId="77777777" w:rsidR="00241FE9" w:rsidRPr="00567DB8" w:rsidRDefault="0059493C" w:rsidP="00567DB8">
      <w:pPr>
        <w:jc w:val="center"/>
        <w:rPr>
          <w:b/>
          <w:sz w:val="28"/>
          <w:szCs w:val="28"/>
        </w:rPr>
      </w:pPr>
      <w:r w:rsidRPr="00567DB8">
        <w:rPr>
          <w:b/>
          <w:sz w:val="28"/>
          <w:szCs w:val="28"/>
        </w:rPr>
        <w:t>ПРОТОКОЛ</w:t>
      </w:r>
    </w:p>
    <w:p w14:paraId="14EFB3C0" w14:textId="77777777" w:rsidR="0059493C" w:rsidRPr="00EC57EB" w:rsidRDefault="00583599" w:rsidP="00582146">
      <w:pPr>
        <w:jc w:val="center"/>
        <w:rPr>
          <w:b/>
        </w:rPr>
      </w:pPr>
      <w:r w:rsidRPr="00EC57EB">
        <w:rPr>
          <w:b/>
        </w:rPr>
        <w:t>о</w:t>
      </w:r>
      <w:r w:rsidR="0059493C" w:rsidRPr="00EC57EB">
        <w:rPr>
          <w:b/>
        </w:rPr>
        <w:t xml:space="preserve">бщего </w:t>
      </w:r>
      <w:r w:rsidR="00567DB8" w:rsidRPr="00EC57EB">
        <w:rPr>
          <w:b/>
        </w:rPr>
        <w:t xml:space="preserve">собрания </w:t>
      </w:r>
      <w:r w:rsidR="00C15026">
        <w:rPr>
          <w:b/>
        </w:rPr>
        <w:t>Ассоциации</w:t>
      </w:r>
      <w:r w:rsidR="00567DB8" w:rsidRPr="00EC57EB">
        <w:rPr>
          <w:b/>
        </w:rPr>
        <w:t xml:space="preserve"> «Гильдия риэлторов Московской области»</w:t>
      </w:r>
    </w:p>
    <w:p w14:paraId="2B06FE3A" w14:textId="77777777" w:rsidR="006F4FA6" w:rsidRDefault="006F4FA6" w:rsidP="00582146">
      <w:pPr>
        <w:spacing w:before="120"/>
        <w:ind w:left="-567" w:right="-143"/>
        <w:jc w:val="center"/>
        <w:rPr>
          <w:i/>
        </w:rPr>
      </w:pPr>
    </w:p>
    <w:p w14:paraId="4ACF82B3" w14:textId="194E6625" w:rsidR="00567DB8" w:rsidRPr="00582146" w:rsidRDefault="002E70ED" w:rsidP="00582146">
      <w:pPr>
        <w:spacing w:before="120"/>
        <w:ind w:left="-567" w:right="-143"/>
        <w:jc w:val="center"/>
        <w:rPr>
          <w:i/>
        </w:rPr>
      </w:pPr>
      <w:r>
        <w:rPr>
          <w:i/>
        </w:rPr>
        <w:t xml:space="preserve">г. Москва                                                </w:t>
      </w:r>
      <w:r w:rsidR="00567DB8" w:rsidRPr="00582146">
        <w:rPr>
          <w:i/>
        </w:rPr>
        <w:t xml:space="preserve"> </w:t>
      </w:r>
      <w:r w:rsidR="00582146">
        <w:rPr>
          <w:i/>
        </w:rPr>
        <w:t xml:space="preserve"> </w:t>
      </w:r>
      <w:r w:rsidR="008F7071" w:rsidRPr="00582146">
        <w:rPr>
          <w:i/>
        </w:rPr>
        <w:t xml:space="preserve">                                                                             </w:t>
      </w:r>
      <w:r w:rsidR="00567DB8" w:rsidRPr="00582146">
        <w:rPr>
          <w:i/>
        </w:rPr>
        <w:t xml:space="preserve"> </w:t>
      </w:r>
      <w:r w:rsidR="00DD5509">
        <w:rPr>
          <w:i/>
        </w:rPr>
        <w:t>2</w:t>
      </w:r>
      <w:r>
        <w:rPr>
          <w:i/>
        </w:rPr>
        <w:t>3</w:t>
      </w:r>
      <w:r w:rsidR="00567DB8" w:rsidRPr="00582146">
        <w:rPr>
          <w:i/>
        </w:rPr>
        <w:t xml:space="preserve"> </w:t>
      </w:r>
      <w:r w:rsidR="007D2543" w:rsidRPr="00582146">
        <w:rPr>
          <w:i/>
        </w:rPr>
        <w:t>марта</w:t>
      </w:r>
      <w:r w:rsidR="00567DB8" w:rsidRPr="00582146">
        <w:rPr>
          <w:i/>
        </w:rPr>
        <w:t xml:space="preserve"> 20</w:t>
      </w:r>
      <w:r w:rsidR="007D2543" w:rsidRPr="00582146">
        <w:rPr>
          <w:i/>
        </w:rPr>
        <w:t>2</w:t>
      </w:r>
      <w:r>
        <w:rPr>
          <w:i/>
        </w:rPr>
        <w:t>3</w:t>
      </w:r>
      <w:r w:rsidR="00567DB8" w:rsidRPr="00582146">
        <w:rPr>
          <w:i/>
        </w:rPr>
        <w:t xml:space="preserve"> г.</w:t>
      </w:r>
    </w:p>
    <w:p w14:paraId="5B5FA07A" w14:textId="77777777" w:rsidR="00F60A75" w:rsidRDefault="00F60A75" w:rsidP="00DC2A6B">
      <w:pPr>
        <w:spacing w:before="120"/>
        <w:ind w:hanging="567"/>
      </w:pPr>
    </w:p>
    <w:p w14:paraId="15D5DE7A" w14:textId="7F6EDEA0" w:rsidR="00DC2A6B" w:rsidRPr="00582146" w:rsidRDefault="00DC2A6B" w:rsidP="00DC2A6B">
      <w:pPr>
        <w:spacing w:before="120"/>
        <w:ind w:hanging="567"/>
      </w:pPr>
      <w:r w:rsidRPr="00582146">
        <w:t>Форма проведения собрания: очная</w:t>
      </w:r>
    </w:p>
    <w:p w14:paraId="48C4B2CE" w14:textId="3F2C709A" w:rsidR="00DC2A6B" w:rsidRPr="00582146" w:rsidRDefault="00DC2A6B" w:rsidP="00DC2A6B">
      <w:pPr>
        <w:spacing w:before="120"/>
        <w:ind w:hanging="567"/>
      </w:pPr>
      <w:r w:rsidRPr="00582146">
        <w:t xml:space="preserve">Дата проведения собрания: </w:t>
      </w:r>
      <w:r w:rsidR="00DD5509">
        <w:t>2</w:t>
      </w:r>
      <w:r w:rsidR="002E70ED">
        <w:t>3</w:t>
      </w:r>
      <w:r w:rsidR="008F7071" w:rsidRPr="00582146">
        <w:t xml:space="preserve"> </w:t>
      </w:r>
      <w:r w:rsidR="007D2543" w:rsidRPr="00582146">
        <w:t>марта</w:t>
      </w:r>
      <w:r w:rsidRPr="00582146">
        <w:t xml:space="preserve"> 20</w:t>
      </w:r>
      <w:r w:rsidR="007D2543" w:rsidRPr="00582146">
        <w:t>2</w:t>
      </w:r>
      <w:r w:rsidR="002E70ED">
        <w:t>3</w:t>
      </w:r>
      <w:r w:rsidRPr="00582146">
        <w:t xml:space="preserve"> года</w:t>
      </w:r>
    </w:p>
    <w:p w14:paraId="3D0C636D" w14:textId="764BCEE3" w:rsidR="00DC2A6B" w:rsidRDefault="00DC2A6B" w:rsidP="00DC2A6B">
      <w:pPr>
        <w:spacing w:before="120"/>
        <w:ind w:hanging="567"/>
      </w:pPr>
      <w:r>
        <w:t>Время открытия собрания: 1</w:t>
      </w:r>
      <w:r w:rsidR="00424CAF">
        <w:t>3</w:t>
      </w:r>
      <w:r>
        <w:t xml:space="preserve"> часов </w:t>
      </w:r>
      <w:r w:rsidR="002E70ED">
        <w:t>0</w:t>
      </w:r>
      <w:r>
        <w:t>0 минут</w:t>
      </w:r>
    </w:p>
    <w:p w14:paraId="1F4F173B" w14:textId="60D7578E" w:rsidR="00DC2A6B" w:rsidRPr="00071130" w:rsidRDefault="00DC2A6B" w:rsidP="00DC2A6B">
      <w:pPr>
        <w:spacing w:before="120"/>
        <w:ind w:hanging="567"/>
        <w:rPr>
          <w:color w:val="FF0000"/>
        </w:rPr>
      </w:pPr>
      <w:r>
        <w:t>Время закрытия собрания</w:t>
      </w:r>
      <w:r w:rsidRPr="00120329">
        <w:t>: 1</w:t>
      </w:r>
      <w:r w:rsidR="00424CAF">
        <w:t>7</w:t>
      </w:r>
      <w:r w:rsidRPr="00120329">
        <w:t xml:space="preserve"> часов </w:t>
      </w:r>
      <w:r w:rsidR="00830510">
        <w:t>00</w:t>
      </w:r>
      <w:r w:rsidRPr="00120329">
        <w:t xml:space="preserve"> минут</w:t>
      </w:r>
    </w:p>
    <w:p w14:paraId="383AE29D" w14:textId="3D6B0AB3" w:rsidR="00424CAF" w:rsidRDefault="00DC2A6B" w:rsidP="001B4E46">
      <w:pPr>
        <w:spacing w:before="120"/>
        <w:ind w:hanging="567"/>
      </w:pPr>
      <w:r>
        <w:t xml:space="preserve">Место проведения собрания: </w:t>
      </w:r>
      <w:r w:rsidR="002E70ED" w:rsidRPr="002E70ED">
        <w:t xml:space="preserve">г. Москва, Ул. Большая </w:t>
      </w:r>
      <w:r w:rsidR="002E70ED">
        <w:t>Андроньевская 8 (конференц-зал)</w:t>
      </w:r>
    </w:p>
    <w:p w14:paraId="46147302" w14:textId="4BD349D4" w:rsidR="00567DB8" w:rsidRDefault="00567DB8" w:rsidP="001B4E46">
      <w:pPr>
        <w:spacing w:before="120"/>
        <w:ind w:hanging="567"/>
      </w:pPr>
      <w:r>
        <w:t>Всего</w:t>
      </w:r>
      <w:r w:rsidR="001B4E46">
        <w:t xml:space="preserve">: </w:t>
      </w:r>
      <w:r w:rsidR="001B4E46" w:rsidRPr="00EC57EB">
        <w:rPr>
          <w:b/>
        </w:rPr>
        <w:t>1</w:t>
      </w:r>
      <w:r w:rsidR="007369B3">
        <w:rPr>
          <w:b/>
        </w:rPr>
        <w:t>5</w:t>
      </w:r>
      <w:r w:rsidR="00424CAF">
        <w:rPr>
          <w:b/>
        </w:rPr>
        <w:t>5</w:t>
      </w:r>
      <w:r w:rsidR="001B4E46">
        <w:t xml:space="preserve"> член</w:t>
      </w:r>
      <w:r w:rsidR="00424CAF">
        <w:t>ов</w:t>
      </w:r>
    </w:p>
    <w:p w14:paraId="198CE2A1" w14:textId="59DFEB8F" w:rsidR="001B4E46" w:rsidRDefault="001B4E46" w:rsidP="001B4E46">
      <w:pPr>
        <w:spacing w:before="120"/>
        <w:ind w:hanging="567"/>
      </w:pPr>
      <w:r>
        <w:t xml:space="preserve">Имеют право голоса: </w:t>
      </w:r>
      <w:r w:rsidRPr="00EC57EB">
        <w:rPr>
          <w:b/>
        </w:rPr>
        <w:t>1</w:t>
      </w:r>
      <w:r w:rsidR="007369B3">
        <w:rPr>
          <w:b/>
        </w:rPr>
        <w:t>55</w:t>
      </w:r>
      <w:r w:rsidR="008F7071">
        <w:rPr>
          <w:b/>
        </w:rPr>
        <w:t xml:space="preserve"> </w:t>
      </w:r>
      <w:r>
        <w:t>член</w:t>
      </w:r>
      <w:r w:rsidR="008F7071">
        <w:t>ов</w:t>
      </w:r>
    </w:p>
    <w:p w14:paraId="4CDEF83B" w14:textId="0917B18D" w:rsidR="001B4E46" w:rsidRDefault="001B4E46" w:rsidP="001B4E46">
      <w:pPr>
        <w:spacing w:before="120"/>
        <w:ind w:hanging="567"/>
      </w:pPr>
      <w:r>
        <w:t xml:space="preserve">Присутствовали: </w:t>
      </w:r>
      <w:r w:rsidR="005E5316">
        <w:rPr>
          <w:b/>
        </w:rPr>
        <w:t>39</w:t>
      </w:r>
      <w:r w:rsidR="008F7071">
        <w:rPr>
          <w:b/>
        </w:rPr>
        <w:t xml:space="preserve"> </w:t>
      </w:r>
      <w:r>
        <w:t>представител</w:t>
      </w:r>
      <w:r w:rsidR="00424CAF">
        <w:t>я</w:t>
      </w:r>
      <w:r>
        <w:t xml:space="preserve"> членских организаций</w:t>
      </w:r>
    </w:p>
    <w:p w14:paraId="20E5BCB0" w14:textId="68EF4B48" w:rsidR="001B4E46" w:rsidRDefault="001B4E46" w:rsidP="001B4E46">
      <w:pPr>
        <w:spacing w:before="120"/>
        <w:ind w:hanging="567"/>
      </w:pPr>
      <w:r>
        <w:t>По доверенности</w:t>
      </w:r>
      <w:r w:rsidR="00FB282F">
        <w:t xml:space="preserve"> представители от юридических лиц</w:t>
      </w:r>
      <w:r>
        <w:t xml:space="preserve">: </w:t>
      </w:r>
      <w:r w:rsidR="007369B3" w:rsidRPr="00610CF9">
        <w:rPr>
          <w:b/>
        </w:rPr>
        <w:t>8</w:t>
      </w:r>
      <w:r w:rsidR="005E5316">
        <w:rPr>
          <w:b/>
        </w:rPr>
        <w:t>7</w:t>
      </w:r>
      <w:r>
        <w:t xml:space="preserve"> голос</w:t>
      </w:r>
      <w:r w:rsidR="007113A2">
        <w:t>ов</w:t>
      </w:r>
    </w:p>
    <w:p w14:paraId="288469D4" w14:textId="7D6EEDA7" w:rsidR="001B4E46" w:rsidRDefault="001B4E46" w:rsidP="001B4E46">
      <w:pPr>
        <w:spacing w:before="120"/>
        <w:ind w:hanging="567"/>
      </w:pPr>
      <w:r>
        <w:t xml:space="preserve">Отсутствовали: </w:t>
      </w:r>
      <w:r w:rsidR="005E5316">
        <w:rPr>
          <w:b/>
          <w:bCs/>
        </w:rPr>
        <w:t>29</w:t>
      </w:r>
      <w:r>
        <w:t xml:space="preserve"> член</w:t>
      </w:r>
      <w:r w:rsidR="00610CF9">
        <w:t>ов</w:t>
      </w:r>
      <w:r w:rsidR="00685F36">
        <w:t xml:space="preserve"> </w:t>
      </w:r>
    </w:p>
    <w:p w14:paraId="7ADCC533" w14:textId="17BF070A" w:rsidR="00685F36" w:rsidRDefault="00685F36" w:rsidP="001B4E46">
      <w:pPr>
        <w:spacing w:before="120"/>
        <w:ind w:hanging="567"/>
      </w:pPr>
      <w:r>
        <w:t xml:space="preserve">Голосовали: </w:t>
      </w:r>
      <w:r w:rsidR="00AA6AFF">
        <w:rPr>
          <w:b/>
        </w:rPr>
        <w:t>12</w:t>
      </w:r>
      <w:r w:rsidR="005E5316">
        <w:rPr>
          <w:b/>
        </w:rPr>
        <w:t>6</w:t>
      </w:r>
      <w:r>
        <w:t xml:space="preserve"> членских организаций</w:t>
      </w:r>
    </w:p>
    <w:p w14:paraId="028637E8" w14:textId="0B29D7A0" w:rsidR="00685F36" w:rsidRPr="00616C3A" w:rsidRDefault="00685F36" w:rsidP="001B4E46">
      <w:pPr>
        <w:spacing w:before="120"/>
        <w:ind w:hanging="567"/>
        <w:rPr>
          <w:rFonts w:eastAsia="Times New Roman" w:cstheme="minorHAnsi"/>
          <w:lang w:eastAsia="ru-RU"/>
        </w:rPr>
      </w:pPr>
      <w:r w:rsidRPr="00616C3A">
        <w:rPr>
          <w:rFonts w:cstheme="minorHAnsi"/>
        </w:rPr>
        <w:t xml:space="preserve">- </w:t>
      </w:r>
      <w:r w:rsidR="00E9588D" w:rsidRPr="00616C3A">
        <w:rPr>
          <w:rFonts w:eastAsia="Times New Roman" w:cstheme="minorHAnsi"/>
          <w:lang w:eastAsia="ru-RU"/>
        </w:rPr>
        <w:t>ООО "</w:t>
      </w:r>
      <w:r w:rsidR="00266A53" w:rsidRPr="00616C3A">
        <w:rPr>
          <w:rFonts w:eastAsia="Times New Roman" w:cstheme="minorHAnsi"/>
          <w:lang w:eastAsia="ru-RU"/>
        </w:rPr>
        <w:t>Центр недвижимости и права «Градомиръ»</w:t>
      </w:r>
      <w:r w:rsidR="00E9588D" w:rsidRPr="00616C3A">
        <w:rPr>
          <w:rFonts w:eastAsia="Times New Roman" w:cstheme="minorHAnsi"/>
          <w:lang w:eastAsia="ru-RU"/>
        </w:rPr>
        <w:t xml:space="preserve">" в лице генерального директора </w:t>
      </w:r>
      <w:r w:rsidR="00266A53" w:rsidRPr="00616C3A">
        <w:rPr>
          <w:rFonts w:eastAsia="Times New Roman" w:cstheme="minorHAnsi"/>
          <w:lang w:eastAsia="ru-RU"/>
        </w:rPr>
        <w:t>Шурыгина Артемия Юрьевича</w:t>
      </w:r>
      <w:r w:rsidRPr="00616C3A">
        <w:rPr>
          <w:rFonts w:eastAsia="Times New Roman" w:cstheme="minorHAnsi"/>
          <w:lang w:eastAsia="ru-RU"/>
        </w:rPr>
        <w:t xml:space="preserve">, </w:t>
      </w:r>
      <w:r w:rsidR="00E9588D" w:rsidRPr="00616C3A">
        <w:rPr>
          <w:rFonts w:eastAsia="Times New Roman" w:cstheme="minorHAnsi"/>
          <w:lang w:eastAsia="ru-RU"/>
        </w:rPr>
        <w:t xml:space="preserve">ОГРН </w:t>
      </w:r>
      <w:r w:rsidR="00266A53" w:rsidRPr="00616C3A">
        <w:rPr>
          <w:rFonts w:eastAsia="Times New Roman" w:cstheme="minorHAnsi"/>
          <w:lang w:eastAsia="ru-RU"/>
        </w:rPr>
        <w:t>1165042053770</w:t>
      </w:r>
    </w:p>
    <w:p w14:paraId="0FAB821C" w14:textId="27AB6205" w:rsidR="00197822" w:rsidRPr="00616C3A" w:rsidRDefault="00685F36" w:rsidP="0032131D">
      <w:pPr>
        <w:spacing w:before="120"/>
        <w:ind w:hanging="567"/>
        <w:rPr>
          <w:rFonts w:eastAsia="Times New Roman" w:cstheme="minorHAnsi"/>
          <w:lang w:eastAsia="ru-RU"/>
        </w:rPr>
      </w:pPr>
      <w:r w:rsidRPr="00616C3A">
        <w:rPr>
          <w:rFonts w:eastAsia="Times New Roman" w:cstheme="minorHAnsi"/>
          <w:lang w:eastAsia="ru-RU"/>
        </w:rPr>
        <w:t xml:space="preserve">- </w:t>
      </w:r>
      <w:r w:rsidR="00616C3A" w:rsidRPr="00616C3A">
        <w:rPr>
          <w:rFonts w:eastAsia="Times New Roman" w:cstheme="minorHAnsi"/>
          <w:lang w:eastAsia="ru-RU"/>
        </w:rPr>
        <w:t>Почетный член ГРМО Мазурина Наталья Юрьевна ИНН 500200297225</w:t>
      </w:r>
    </w:p>
    <w:p w14:paraId="4430DB48" w14:textId="123CBB3D" w:rsidR="00616C3A" w:rsidRPr="00616C3A" w:rsidRDefault="00616C3A" w:rsidP="00616C3A">
      <w:pPr>
        <w:spacing w:before="120"/>
        <w:ind w:hanging="567"/>
        <w:rPr>
          <w:rFonts w:eastAsia="Times New Roman" w:cstheme="minorHAnsi"/>
          <w:lang w:eastAsia="ru-RU"/>
        </w:rPr>
      </w:pPr>
      <w:r w:rsidRPr="00616C3A">
        <w:rPr>
          <w:rFonts w:eastAsia="Times New Roman" w:cstheme="minorHAnsi"/>
          <w:lang w:eastAsia="ru-RU"/>
        </w:rPr>
        <w:t>- АО «Кредит-Центр» в лице генерального директора Хромова Андрея</w:t>
      </w:r>
      <w:r w:rsidR="0007260E">
        <w:rPr>
          <w:rFonts w:eastAsia="Times New Roman" w:cstheme="minorHAnsi"/>
          <w:lang w:eastAsia="ru-RU"/>
        </w:rPr>
        <w:t xml:space="preserve"> </w:t>
      </w:r>
      <w:r w:rsidRPr="00616C3A">
        <w:rPr>
          <w:rFonts w:eastAsia="Times New Roman" w:cstheme="minorHAnsi"/>
          <w:lang w:eastAsia="ru-RU"/>
        </w:rPr>
        <w:t>Александровича, ОГРН 1025005121525</w:t>
      </w:r>
    </w:p>
    <w:p w14:paraId="74DC1E99" w14:textId="453504F2" w:rsidR="00616C3A" w:rsidRPr="00616C3A" w:rsidRDefault="00616C3A" w:rsidP="00616C3A">
      <w:pPr>
        <w:spacing w:before="120"/>
        <w:ind w:hanging="567"/>
        <w:rPr>
          <w:rFonts w:eastAsia="Times New Roman" w:cstheme="minorHAnsi"/>
          <w:lang w:eastAsia="ru-RU"/>
        </w:rPr>
      </w:pPr>
      <w:r w:rsidRPr="00616C3A">
        <w:rPr>
          <w:rFonts w:eastAsia="Times New Roman" w:cstheme="minorHAnsi"/>
          <w:lang w:eastAsia="ru-RU"/>
        </w:rPr>
        <w:t>- ООО "АН Мегаполис Сервис" в лице генерального директора Власенко Сергея Владимировича, ОГРН 1025007112228</w:t>
      </w:r>
    </w:p>
    <w:p w14:paraId="131761A9" w14:textId="3D9016AA" w:rsidR="00616C3A" w:rsidRPr="0007260E" w:rsidRDefault="00616C3A" w:rsidP="00616C3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</w:t>
      </w:r>
      <w:r w:rsidRPr="0007260E">
        <w:rPr>
          <w:rFonts w:eastAsia="Times New Roman" w:cstheme="minorHAnsi"/>
          <w:lang w:eastAsia="ru-RU"/>
        </w:rPr>
        <w:t>ООО «Удачный выбор» в лице генерального директора Власовой Ольги Евгеньевны</w:t>
      </w:r>
      <w:r w:rsidR="0007260E" w:rsidRPr="0007260E">
        <w:rPr>
          <w:rFonts w:eastAsia="Times New Roman" w:cstheme="minorHAnsi"/>
          <w:lang w:eastAsia="ru-RU"/>
        </w:rPr>
        <w:t>, ОГРН 1035007905580</w:t>
      </w:r>
    </w:p>
    <w:p w14:paraId="5BC25FD5" w14:textId="47ABA99D" w:rsidR="0007260E" w:rsidRDefault="0007260E" w:rsidP="00616C3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7260E">
        <w:rPr>
          <w:rFonts w:eastAsia="Times New Roman" w:cstheme="minorHAnsi"/>
          <w:lang w:eastAsia="ru-RU"/>
        </w:rPr>
        <w:t>"Камелот"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proofErr w:type="spellStart"/>
      <w:r w:rsidRPr="0007260E">
        <w:rPr>
          <w:rFonts w:eastAsia="Times New Roman" w:cstheme="minorHAnsi"/>
          <w:lang w:eastAsia="ru-RU"/>
        </w:rPr>
        <w:t>Шуранов</w:t>
      </w:r>
      <w:r>
        <w:rPr>
          <w:rFonts w:eastAsia="Times New Roman" w:cstheme="minorHAnsi"/>
          <w:lang w:eastAsia="ru-RU"/>
        </w:rPr>
        <w:t>а</w:t>
      </w:r>
      <w:proofErr w:type="spellEnd"/>
      <w:r w:rsidRPr="0007260E">
        <w:rPr>
          <w:rFonts w:eastAsia="Times New Roman" w:cstheme="minorHAnsi"/>
          <w:lang w:eastAsia="ru-RU"/>
        </w:rPr>
        <w:t xml:space="preserve"> Александр</w:t>
      </w:r>
      <w:r>
        <w:rPr>
          <w:rFonts w:eastAsia="Times New Roman" w:cstheme="minorHAnsi"/>
          <w:lang w:eastAsia="ru-RU"/>
        </w:rPr>
        <w:t>а</w:t>
      </w:r>
      <w:r w:rsidRPr="0007260E">
        <w:rPr>
          <w:rFonts w:eastAsia="Times New Roman" w:cstheme="minorHAnsi"/>
          <w:lang w:eastAsia="ru-RU"/>
        </w:rPr>
        <w:t xml:space="preserve"> Валерьевич</w:t>
      </w:r>
      <w:r>
        <w:rPr>
          <w:rFonts w:eastAsia="Times New Roman" w:cstheme="minorHAnsi"/>
          <w:lang w:eastAsia="ru-RU"/>
        </w:rPr>
        <w:t>а, ОГРН 1185074013651</w:t>
      </w:r>
    </w:p>
    <w:p w14:paraId="1F96D191" w14:textId="33879E95" w:rsidR="0007260E" w:rsidRDefault="0007260E" w:rsidP="0007260E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ООО «ТЕРРИТОРИАЛЬНАЯ СЛУЖБА НЕДВИЖИМОСТИ</w:t>
      </w:r>
      <w:r w:rsidR="006B180D">
        <w:rPr>
          <w:rFonts w:eastAsia="Times New Roman" w:cstheme="minorHAnsi"/>
          <w:lang w:eastAsia="ru-RU"/>
        </w:rPr>
        <w:t xml:space="preserve"> ПРОСПЕКТ МИРА</w:t>
      </w:r>
      <w:r>
        <w:rPr>
          <w:rFonts w:eastAsia="Times New Roman" w:cstheme="minorHAnsi"/>
          <w:lang w:eastAsia="ru-RU"/>
        </w:rPr>
        <w:t xml:space="preserve">»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Рачковой Татьяны Николаевны, ОГРН 1175029010826</w:t>
      </w:r>
    </w:p>
    <w:p w14:paraId="74DB8368" w14:textId="77D0DA42" w:rsidR="00CD4D60" w:rsidRDefault="00CD4D60" w:rsidP="00CD4D60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CD4D60">
        <w:rPr>
          <w:rFonts w:eastAsia="Times New Roman" w:cstheme="minorHAnsi"/>
          <w:lang w:eastAsia="ru-RU"/>
        </w:rPr>
        <w:t>«ТЕРРИТОРИАЛЬНАЯ СЛУЖБА НЕДВИЖИМОСТИ БОГОРОДСКИЙ»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Щербакова Валерия </w:t>
      </w:r>
      <w:r w:rsidRPr="00CD4D60">
        <w:rPr>
          <w:rFonts w:eastAsia="Times New Roman" w:cstheme="minorHAnsi"/>
          <w:lang w:eastAsia="ru-RU"/>
        </w:rPr>
        <w:t>Николаевич</w:t>
      </w:r>
      <w:r>
        <w:rPr>
          <w:rFonts w:eastAsia="Times New Roman" w:cstheme="minorHAnsi"/>
          <w:lang w:eastAsia="ru-RU"/>
        </w:rPr>
        <w:t>а, ОГРН 11950500021728</w:t>
      </w:r>
    </w:p>
    <w:p w14:paraId="2251FB5B" w14:textId="5D38DEE0" w:rsidR="00CD4D60" w:rsidRDefault="00CD4D60" w:rsidP="00CD4D60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CD4D60">
        <w:rPr>
          <w:rFonts w:eastAsia="Times New Roman" w:cstheme="minorHAnsi"/>
          <w:lang w:eastAsia="ru-RU"/>
        </w:rPr>
        <w:t>«ТЕРРИТОРИАЛЬНАЯ СЛУЖБА НЕДВИЖИМОСТИ ЩЕЛКОВО»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proofErr w:type="spellStart"/>
      <w:r>
        <w:rPr>
          <w:rFonts w:eastAsia="Times New Roman" w:cstheme="minorHAnsi"/>
          <w:lang w:eastAsia="ru-RU"/>
        </w:rPr>
        <w:t>Дрянновой</w:t>
      </w:r>
      <w:proofErr w:type="spellEnd"/>
      <w:r>
        <w:rPr>
          <w:rFonts w:eastAsia="Times New Roman" w:cstheme="minorHAnsi"/>
          <w:lang w:eastAsia="ru-RU"/>
        </w:rPr>
        <w:t xml:space="preserve"> Юлии Александровны, ОГРН 1165050054685</w:t>
      </w:r>
    </w:p>
    <w:p w14:paraId="69CB3255" w14:textId="5DD8C5A0" w:rsidR="00CD4D60" w:rsidRDefault="00CD4D60" w:rsidP="00F0460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 xml:space="preserve">- </w:t>
      </w:r>
      <w:r w:rsidR="00F0460A">
        <w:rPr>
          <w:rFonts w:eastAsia="Times New Roman" w:cstheme="minorHAnsi"/>
          <w:lang w:eastAsia="ru-RU"/>
        </w:rPr>
        <w:t xml:space="preserve">ООО </w:t>
      </w:r>
      <w:r w:rsidR="00F0460A" w:rsidRPr="00F0460A">
        <w:rPr>
          <w:rFonts w:eastAsia="Times New Roman" w:cstheme="minorHAnsi"/>
          <w:lang w:eastAsia="ru-RU"/>
        </w:rPr>
        <w:t>«ТЕРРИТОРИАЛЬНАЯ СЛУЖБА НЕДВИЖИМОСТИ БАЛАШИХА»</w:t>
      </w:r>
      <w:r w:rsidR="00F0460A">
        <w:rPr>
          <w:rFonts w:eastAsia="Times New Roman" w:cstheme="minorHAnsi"/>
          <w:lang w:eastAsia="ru-RU"/>
        </w:rPr>
        <w:t xml:space="preserve"> </w:t>
      </w:r>
      <w:r w:rsidR="00F0460A" w:rsidRPr="0007260E">
        <w:rPr>
          <w:rFonts w:eastAsia="Times New Roman" w:cstheme="minorHAnsi"/>
          <w:lang w:eastAsia="ru-RU"/>
        </w:rPr>
        <w:t>в лице генерального директора</w:t>
      </w:r>
      <w:r w:rsidR="00F0460A">
        <w:rPr>
          <w:rFonts w:eastAsia="Times New Roman" w:cstheme="minorHAnsi"/>
          <w:lang w:eastAsia="ru-RU"/>
        </w:rPr>
        <w:t xml:space="preserve"> Константиновой Елены Николаевны, ОГРН 1215000070020</w:t>
      </w:r>
    </w:p>
    <w:p w14:paraId="60226749" w14:textId="4B104FB3" w:rsidR="00F0460A" w:rsidRDefault="00F0460A" w:rsidP="00F0460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F0460A">
        <w:rPr>
          <w:rFonts w:eastAsia="Times New Roman" w:cstheme="minorHAnsi"/>
          <w:lang w:eastAsia="ru-RU"/>
        </w:rPr>
        <w:t>«ТЕРРИТОРИАЛЬНАЯ СЛУЖБА НЕДВИЖИМОСТИ ЮБИЛЕЙНЫЙ»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Дороховой Инны Вячеславовны, ОГРН 1215000038880</w:t>
      </w:r>
    </w:p>
    <w:p w14:paraId="4BCE6842" w14:textId="6C4C92BE" w:rsidR="00F0460A" w:rsidRDefault="00F0460A" w:rsidP="00725048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725048">
        <w:rPr>
          <w:rFonts w:eastAsia="Times New Roman" w:cstheme="minorHAnsi"/>
          <w:lang w:eastAsia="ru-RU"/>
        </w:rPr>
        <w:t xml:space="preserve">ООО </w:t>
      </w:r>
      <w:r w:rsidR="00725048" w:rsidRPr="00725048">
        <w:rPr>
          <w:rFonts w:eastAsia="Times New Roman" w:cstheme="minorHAnsi"/>
          <w:lang w:eastAsia="ru-RU"/>
        </w:rPr>
        <w:t>«ТЕРРИТОРИАЛЬНАЯ СЛУЖБА НЕДВИЖИМОСТИ СВЕРДЛОВСКИЙ»</w:t>
      </w:r>
      <w:r w:rsidR="00725048">
        <w:rPr>
          <w:rFonts w:eastAsia="Times New Roman" w:cstheme="minorHAnsi"/>
          <w:lang w:eastAsia="ru-RU"/>
        </w:rPr>
        <w:t xml:space="preserve"> </w:t>
      </w:r>
      <w:r w:rsidR="00725048" w:rsidRPr="0007260E">
        <w:rPr>
          <w:rFonts w:eastAsia="Times New Roman" w:cstheme="minorHAnsi"/>
          <w:lang w:eastAsia="ru-RU"/>
        </w:rPr>
        <w:t>в лице генерального директора</w:t>
      </w:r>
      <w:r w:rsidR="00725048">
        <w:rPr>
          <w:rFonts w:eastAsia="Times New Roman" w:cstheme="minorHAnsi"/>
          <w:lang w:eastAsia="ru-RU"/>
        </w:rPr>
        <w:t xml:space="preserve"> Еремеева </w:t>
      </w:r>
      <w:r w:rsidR="00725048" w:rsidRPr="00725048">
        <w:rPr>
          <w:rFonts w:eastAsia="Times New Roman" w:cstheme="minorHAnsi"/>
          <w:lang w:eastAsia="ru-RU"/>
        </w:rPr>
        <w:t>Виктор</w:t>
      </w:r>
      <w:r w:rsidR="00725048">
        <w:rPr>
          <w:rFonts w:eastAsia="Times New Roman" w:cstheme="minorHAnsi"/>
          <w:lang w:eastAsia="ru-RU"/>
        </w:rPr>
        <w:t>а</w:t>
      </w:r>
      <w:r w:rsidR="00725048" w:rsidRPr="00725048">
        <w:rPr>
          <w:rFonts w:eastAsia="Times New Roman" w:cstheme="minorHAnsi"/>
          <w:lang w:eastAsia="ru-RU"/>
        </w:rPr>
        <w:t xml:space="preserve"> Владимирович</w:t>
      </w:r>
      <w:r w:rsidR="00725048">
        <w:rPr>
          <w:rFonts w:eastAsia="Times New Roman" w:cstheme="minorHAnsi"/>
          <w:lang w:eastAsia="ru-RU"/>
        </w:rPr>
        <w:t>а, ОГРН 1205000011622</w:t>
      </w:r>
    </w:p>
    <w:p w14:paraId="50A66DB8" w14:textId="086399F4" w:rsidR="00725048" w:rsidRDefault="00725048" w:rsidP="000C6C4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725048">
        <w:rPr>
          <w:rFonts w:eastAsia="Times New Roman" w:cstheme="minorHAnsi"/>
          <w:lang w:eastAsia="ru-RU"/>
        </w:rPr>
        <w:t>«ТСН КОРОЛЁВ»</w:t>
      </w:r>
      <w:r w:rsidR="000C6C4D">
        <w:rPr>
          <w:rFonts w:eastAsia="Times New Roman" w:cstheme="minorHAnsi"/>
          <w:lang w:eastAsia="ru-RU"/>
        </w:rPr>
        <w:t xml:space="preserve"> </w:t>
      </w:r>
      <w:r w:rsidR="000C6C4D" w:rsidRPr="0007260E">
        <w:rPr>
          <w:rFonts w:eastAsia="Times New Roman" w:cstheme="minorHAnsi"/>
          <w:lang w:eastAsia="ru-RU"/>
        </w:rPr>
        <w:t>в лице генерального директора</w:t>
      </w:r>
      <w:r w:rsidR="000C6C4D">
        <w:rPr>
          <w:rFonts w:eastAsia="Times New Roman" w:cstheme="minorHAnsi"/>
          <w:lang w:eastAsia="ru-RU"/>
        </w:rPr>
        <w:t xml:space="preserve"> Гусевой </w:t>
      </w:r>
      <w:r w:rsidR="000C6C4D" w:rsidRPr="000C6C4D">
        <w:rPr>
          <w:rFonts w:eastAsia="Times New Roman" w:cstheme="minorHAnsi"/>
          <w:lang w:eastAsia="ru-RU"/>
        </w:rPr>
        <w:t>Ана</w:t>
      </w:r>
      <w:r w:rsidR="000C6C4D">
        <w:rPr>
          <w:rFonts w:eastAsia="Times New Roman" w:cstheme="minorHAnsi"/>
          <w:lang w:eastAsia="ru-RU"/>
        </w:rPr>
        <w:t>стасии Валерьевны, ОГРН 1165018055443</w:t>
      </w:r>
    </w:p>
    <w:p w14:paraId="7015E8D9" w14:textId="3500B066" w:rsidR="000C6C4D" w:rsidRDefault="000C6C4D" w:rsidP="000C6C4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C6C4D">
        <w:rPr>
          <w:rFonts w:eastAsia="Times New Roman" w:cstheme="minorHAnsi"/>
          <w:lang w:eastAsia="ru-RU"/>
        </w:rPr>
        <w:t>«ТСН СУКРОМКА»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Галкина Андрея </w:t>
      </w:r>
      <w:r w:rsidRPr="000C6C4D">
        <w:rPr>
          <w:rFonts w:eastAsia="Times New Roman" w:cstheme="minorHAnsi"/>
          <w:lang w:eastAsia="ru-RU"/>
        </w:rPr>
        <w:t>Александрович</w:t>
      </w:r>
      <w:r>
        <w:rPr>
          <w:rFonts w:eastAsia="Times New Roman" w:cstheme="minorHAnsi"/>
          <w:lang w:eastAsia="ru-RU"/>
        </w:rPr>
        <w:t>а, ОГРН 1185029006403</w:t>
      </w:r>
    </w:p>
    <w:p w14:paraId="767C0D6C" w14:textId="7F732B8B" w:rsidR="000C6C4D" w:rsidRDefault="000C6C4D" w:rsidP="00E247F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E247FC">
        <w:rPr>
          <w:rFonts w:eastAsia="Times New Roman" w:cstheme="minorHAnsi"/>
          <w:lang w:eastAsia="ru-RU"/>
        </w:rPr>
        <w:t xml:space="preserve">ООО </w:t>
      </w:r>
      <w:r w:rsidR="00E247FC" w:rsidRPr="00E247FC">
        <w:rPr>
          <w:rFonts w:eastAsia="Times New Roman" w:cstheme="minorHAnsi"/>
          <w:lang w:eastAsia="ru-RU"/>
        </w:rPr>
        <w:t>«ТСН  ПУШКИНО»</w:t>
      </w:r>
      <w:r w:rsidR="00E247FC">
        <w:rPr>
          <w:rFonts w:eastAsia="Times New Roman" w:cstheme="minorHAnsi"/>
          <w:lang w:eastAsia="ru-RU"/>
        </w:rPr>
        <w:t xml:space="preserve"> </w:t>
      </w:r>
      <w:r w:rsidR="00E247FC" w:rsidRPr="0007260E">
        <w:rPr>
          <w:rFonts w:eastAsia="Times New Roman" w:cstheme="minorHAnsi"/>
          <w:lang w:eastAsia="ru-RU"/>
        </w:rPr>
        <w:t>в лице генерального директора</w:t>
      </w:r>
      <w:r w:rsidR="00E247FC">
        <w:rPr>
          <w:rFonts w:eastAsia="Times New Roman" w:cstheme="minorHAnsi"/>
          <w:lang w:eastAsia="ru-RU"/>
        </w:rPr>
        <w:t xml:space="preserve"> </w:t>
      </w:r>
      <w:proofErr w:type="spellStart"/>
      <w:r w:rsidR="00E247FC">
        <w:rPr>
          <w:rFonts w:eastAsia="Times New Roman" w:cstheme="minorHAnsi"/>
          <w:lang w:eastAsia="ru-RU"/>
        </w:rPr>
        <w:t>Парфенковой</w:t>
      </w:r>
      <w:proofErr w:type="spellEnd"/>
      <w:r w:rsidR="00E247FC">
        <w:rPr>
          <w:rFonts w:eastAsia="Times New Roman" w:cstheme="minorHAnsi"/>
          <w:lang w:eastAsia="ru-RU"/>
        </w:rPr>
        <w:t xml:space="preserve"> Юлии Игоревны, ОГРН 1125038017081</w:t>
      </w:r>
    </w:p>
    <w:p w14:paraId="005A75E0" w14:textId="7CBB088E" w:rsidR="00E247FC" w:rsidRDefault="00E247FC" w:rsidP="00E247F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E247FC">
        <w:rPr>
          <w:rFonts w:eastAsia="Times New Roman" w:cstheme="minorHAnsi"/>
          <w:lang w:eastAsia="ru-RU"/>
        </w:rPr>
        <w:t>«ТСН ИВАНТЕЕВКА»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proofErr w:type="spellStart"/>
      <w:r>
        <w:rPr>
          <w:rFonts w:eastAsia="Times New Roman" w:cstheme="minorHAnsi"/>
          <w:lang w:eastAsia="ru-RU"/>
        </w:rPr>
        <w:t>Дрябловой</w:t>
      </w:r>
      <w:proofErr w:type="spellEnd"/>
      <w:r>
        <w:rPr>
          <w:rFonts w:eastAsia="Times New Roman" w:cstheme="minorHAnsi"/>
          <w:lang w:eastAsia="ru-RU"/>
        </w:rPr>
        <w:t xml:space="preserve"> Светланы Викторовны, ОГРН 1165038054059</w:t>
      </w:r>
    </w:p>
    <w:p w14:paraId="163811FE" w14:textId="3A3942E9" w:rsidR="0007260E" w:rsidRDefault="0007260E" w:rsidP="0007260E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07260E">
        <w:rPr>
          <w:rFonts w:eastAsia="Times New Roman" w:cstheme="minorHAnsi"/>
          <w:lang w:eastAsia="ru-RU"/>
        </w:rPr>
        <w:t>Могутнова А.В.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«Наро-Фоминское Агентство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Недвижимости»</w:t>
      </w:r>
      <w:r>
        <w:rPr>
          <w:rFonts w:eastAsia="Times New Roman" w:cstheme="minorHAnsi"/>
          <w:lang w:eastAsia="ru-RU"/>
        </w:rPr>
        <w:t xml:space="preserve"> в лице руководителя Могутновой</w:t>
      </w:r>
      <w:r w:rsidRPr="0007260E">
        <w:rPr>
          <w:rFonts w:eastAsia="Times New Roman" w:cstheme="minorHAnsi"/>
          <w:lang w:eastAsia="ru-RU"/>
        </w:rPr>
        <w:t xml:space="preserve"> Анн</w:t>
      </w:r>
      <w:r>
        <w:rPr>
          <w:rFonts w:eastAsia="Times New Roman" w:cstheme="minorHAnsi"/>
          <w:lang w:eastAsia="ru-RU"/>
        </w:rPr>
        <w:t>ы</w:t>
      </w:r>
      <w:r w:rsidRPr="0007260E">
        <w:rPr>
          <w:rFonts w:eastAsia="Times New Roman" w:cstheme="minorHAnsi"/>
          <w:lang w:eastAsia="ru-RU"/>
        </w:rPr>
        <w:t xml:space="preserve"> Владимировн</w:t>
      </w:r>
      <w:r>
        <w:rPr>
          <w:rFonts w:eastAsia="Times New Roman" w:cstheme="minorHAnsi"/>
          <w:lang w:eastAsia="ru-RU"/>
        </w:rPr>
        <w:t>ы, ОГРН 314503009800062</w:t>
      </w:r>
    </w:p>
    <w:p w14:paraId="41C8C800" w14:textId="58849993" w:rsidR="0007260E" w:rsidRDefault="0007260E" w:rsidP="0007260E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07260E">
        <w:rPr>
          <w:rFonts w:eastAsia="Times New Roman" w:cstheme="minorHAnsi"/>
          <w:lang w:eastAsia="ru-RU"/>
        </w:rPr>
        <w:t>Красников Р.А.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АН "Верона"</w:t>
      </w:r>
      <w:r>
        <w:rPr>
          <w:rFonts w:eastAsia="Times New Roman" w:cstheme="minorHAnsi"/>
          <w:lang w:eastAsia="ru-RU"/>
        </w:rPr>
        <w:t xml:space="preserve"> в лице руководителя </w:t>
      </w:r>
      <w:r w:rsidRPr="0007260E">
        <w:rPr>
          <w:rFonts w:eastAsia="Times New Roman" w:cstheme="minorHAnsi"/>
          <w:lang w:eastAsia="ru-RU"/>
        </w:rPr>
        <w:t>Красников</w:t>
      </w:r>
      <w:r>
        <w:rPr>
          <w:rFonts w:eastAsia="Times New Roman" w:cstheme="minorHAnsi"/>
          <w:lang w:eastAsia="ru-RU"/>
        </w:rPr>
        <w:t>а</w:t>
      </w:r>
      <w:r w:rsidRPr="0007260E">
        <w:rPr>
          <w:rFonts w:eastAsia="Times New Roman" w:cstheme="minorHAnsi"/>
          <w:lang w:eastAsia="ru-RU"/>
        </w:rPr>
        <w:t xml:space="preserve"> Роман</w:t>
      </w:r>
      <w:r>
        <w:rPr>
          <w:rFonts w:eastAsia="Times New Roman" w:cstheme="minorHAnsi"/>
          <w:lang w:eastAsia="ru-RU"/>
        </w:rPr>
        <w:t>а</w:t>
      </w:r>
      <w:r w:rsidRPr="0007260E">
        <w:rPr>
          <w:rFonts w:eastAsia="Times New Roman" w:cstheme="minorHAnsi"/>
          <w:lang w:eastAsia="ru-RU"/>
        </w:rPr>
        <w:t xml:space="preserve"> Андреевич</w:t>
      </w:r>
      <w:r>
        <w:rPr>
          <w:rFonts w:eastAsia="Times New Roman" w:cstheme="minorHAnsi"/>
          <w:lang w:eastAsia="ru-RU"/>
        </w:rPr>
        <w:t>а, ОГРН 315503100002480</w:t>
      </w:r>
    </w:p>
    <w:p w14:paraId="34374914" w14:textId="77777777" w:rsidR="00D73D0D" w:rsidRDefault="00D73D0D" w:rsidP="00D73D0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D73D0D">
        <w:rPr>
          <w:rFonts w:eastAsia="Times New Roman" w:cstheme="minorHAnsi"/>
          <w:lang w:eastAsia="ru-RU"/>
        </w:rPr>
        <w:t>Журин Ю. А., АН «Мегаполис-Сервис» Новосёл»</w:t>
      </w:r>
      <w:r>
        <w:rPr>
          <w:rFonts w:eastAsia="Times New Roman" w:cstheme="minorHAnsi"/>
          <w:lang w:eastAsia="ru-RU"/>
        </w:rPr>
        <w:t xml:space="preserve"> в лице руководителя </w:t>
      </w:r>
      <w:r w:rsidRPr="00D73D0D">
        <w:rPr>
          <w:rFonts w:eastAsia="Times New Roman" w:cstheme="minorHAnsi"/>
          <w:lang w:eastAsia="ru-RU"/>
        </w:rPr>
        <w:t>Журин</w:t>
      </w:r>
      <w:r>
        <w:rPr>
          <w:rFonts w:eastAsia="Times New Roman" w:cstheme="minorHAnsi"/>
          <w:lang w:eastAsia="ru-RU"/>
        </w:rPr>
        <w:t>а Юрия</w:t>
      </w:r>
      <w:r w:rsidRPr="00D73D0D">
        <w:rPr>
          <w:rFonts w:eastAsia="Times New Roman" w:cstheme="minorHAnsi"/>
          <w:lang w:eastAsia="ru-RU"/>
        </w:rPr>
        <w:t xml:space="preserve"> Александрович</w:t>
      </w:r>
      <w:r>
        <w:rPr>
          <w:rFonts w:eastAsia="Times New Roman" w:cstheme="minorHAnsi"/>
          <w:lang w:eastAsia="ru-RU"/>
        </w:rPr>
        <w:t>а, ОГРН 304504534900075</w:t>
      </w:r>
    </w:p>
    <w:p w14:paraId="72047B09" w14:textId="75528742" w:rsidR="0007260E" w:rsidRDefault="00D73D0D" w:rsidP="00D73D0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D73D0D">
        <w:rPr>
          <w:rFonts w:eastAsia="Times New Roman" w:cstheme="minorHAnsi"/>
          <w:lang w:eastAsia="ru-RU"/>
        </w:rPr>
        <w:t>ИП Пьянкова Н.В</w:t>
      </w:r>
      <w:r>
        <w:rPr>
          <w:rFonts w:eastAsia="Times New Roman" w:cstheme="minorHAnsi"/>
          <w:lang w:eastAsia="ru-RU"/>
        </w:rPr>
        <w:t xml:space="preserve"> в лице руководителя Пьянковой Надежды Владимировны, ОГРН 304503534500100</w:t>
      </w:r>
    </w:p>
    <w:p w14:paraId="7A1BDBB2" w14:textId="3B9A9679" w:rsidR="00D73D0D" w:rsidRDefault="00D73D0D" w:rsidP="00D73D0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D73D0D">
        <w:rPr>
          <w:rFonts w:eastAsia="Times New Roman" w:cstheme="minorHAnsi"/>
          <w:lang w:eastAsia="ru-RU"/>
        </w:rPr>
        <w:t>«</w:t>
      </w:r>
      <w:proofErr w:type="spellStart"/>
      <w:r w:rsidRPr="00D73D0D">
        <w:rPr>
          <w:rFonts w:eastAsia="Times New Roman" w:cstheme="minorHAnsi"/>
          <w:lang w:eastAsia="ru-RU"/>
        </w:rPr>
        <w:t>ТюНА</w:t>
      </w:r>
      <w:proofErr w:type="spellEnd"/>
      <w:r w:rsidRPr="00D73D0D">
        <w:rPr>
          <w:rFonts w:eastAsia="Times New Roman" w:cstheme="minorHAnsi"/>
          <w:lang w:eastAsia="ru-RU"/>
        </w:rPr>
        <w:t>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proofErr w:type="spellStart"/>
      <w:r>
        <w:rPr>
          <w:rFonts w:eastAsia="Times New Roman" w:cstheme="minorHAnsi"/>
          <w:lang w:eastAsia="ru-RU"/>
        </w:rPr>
        <w:t>Тюкавиной</w:t>
      </w:r>
      <w:proofErr w:type="spellEnd"/>
      <w:r>
        <w:rPr>
          <w:rFonts w:eastAsia="Times New Roman" w:cstheme="minorHAnsi"/>
          <w:lang w:eastAsia="ru-RU"/>
        </w:rPr>
        <w:t xml:space="preserve"> Нины Антоновны, ОГРН 1085074000220</w:t>
      </w:r>
    </w:p>
    <w:p w14:paraId="348B712E" w14:textId="4EE63C69" w:rsidR="00D73D0D" w:rsidRDefault="00D73D0D" w:rsidP="00D73D0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D73D0D">
        <w:rPr>
          <w:rFonts w:eastAsia="Times New Roman" w:cstheme="minorHAnsi"/>
          <w:lang w:eastAsia="ru-RU"/>
        </w:rPr>
        <w:t>ИП Литвин С.М., АН "</w:t>
      </w:r>
      <w:proofErr w:type="spellStart"/>
      <w:r w:rsidRPr="00D73D0D">
        <w:rPr>
          <w:rFonts w:eastAsia="Times New Roman" w:cstheme="minorHAnsi"/>
          <w:lang w:eastAsia="ru-RU"/>
        </w:rPr>
        <w:t>Владис</w:t>
      </w:r>
      <w:proofErr w:type="spellEnd"/>
      <w:r w:rsidRPr="00D73D0D">
        <w:rPr>
          <w:rFonts w:eastAsia="Times New Roman" w:cstheme="minorHAnsi"/>
          <w:lang w:eastAsia="ru-RU"/>
        </w:rPr>
        <w:t>"</w:t>
      </w:r>
      <w:r>
        <w:rPr>
          <w:rFonts w:eastAsia="Times New Roman" w:cstheme="minorHAnsi"/>
          <w:lang w:eastAsia="ru-RU"/>
        </w:rPr>
        <w:t xml:space="preserve"> в лице директора </w:t>
      </w:r>
      <w:r w:rsidRPr="00D73D0D">
        <w:rPr>
          <w:rFonts w:eastAsia="Times New Roman" w:cstheme="minorHAnsi"/>
          <w:lang w:eastAsia="ru-RU"/>
        </w:rPr>
        <w:t>Литвин</w:t>
      </w:r>
      <w:r>
        <w:rPr>
          <w:rFonts w:eastAsia="Times New Roman" w:cstheme="minorHAnsi"/>
          <w:lang w:eastAsia="ru-RU"/>
        </w:rPr>
        <w:t>а Сергея</w:t>
      </w:r>
      <w:r w:rsidRPr="00D73D0D">
        <w:rPr>
          <w:rFonts w:eastAsia="Times New Roman" w:cstheme="minorHAnsi"/>
          <w:lang w:eastAsia="ru-RU"/>
        </w:rPr>
        <w:t xml:space="preserve"> Михайлович</w:t>
      </w:r>
      <w:r>
        <w:rPr>
          <w:rFonts w:eastAsia="Times New Roman" w:cstheme="minorHAnsi"/>
          <w:lang w:eastAsia="ru-RU"/>
        </w:rPr>
        <w:t>а, ОГРН 313774635100356</w:t>
      </w:r>
    </w:p>
    <w:p w14:paraId="71A87024" w14:textId="46410AF9" w:rsidR="00D73D0D" w:rsidRDefault="00D73D0D" w:rsidP="00D73D0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D73D0D">
        <w:rPr>
          <w:rFonts w:eastAsia="Times New Roman" w:cstheme="minorHAnsi"/>
          <w:lang w:eastAsia="ru-RU"/>
        </w:rPr>
        <w:t>«КРЭС Консалтинг»</w:t>
      </w:r>
      <w:r>
        <w:rPr>
          <w:rFonts w:eastAsia="Times New Roman" w:cstheme="minorHAnsi"/>
          <w:lang w:eastAsia="ru-RU"/>
        </w:rPr>
        <w:t xml:space="preserve"> в лице руководителя отдела продаж </w:t>
      </w:r>
      <w:proofErr w:type="spellStart"/>
      <w:r>
        <w:rPr>
          <w:rFonts w:eastAsia="Times New Roman" w:cstheme="minorHAnsi"/>
          <w:lang w:eastAsia="ru-RU"/>
        </w:rPr>
        <w:t>Безин</w:t>
      </w:r>
      <w:r w:rsidR="00251ED7">
        <w:rPr>
          <w:rFonts w:eastAsia="Times New Roman" w:cstheme="minorHAnsi"/>
          <w:lang w:eastAsia="ru-RU"/>
        </w:rPr>
        <w:t>ой</w:t>
      </w:r>
      <w:proofErr w:type="spellEnd"/>
      <w:r w:rsidR="00251ED7">
        <w:rPr>
          <w:rFonts w:eastAsia="Times New Roman" w:cstheme="minorHAnsi"/>
          <w:lang w:eastAsia="ru-RU"/>
        </w:rPr>
        <w:t xml:space="preserve"> Анастасии Николаевны, ОГРН 1165074054397</w:t>
      </w:r>
    </w:p>
    <w:p w14:paraId="484EC88D" w14:textId="073B0CC5" w:rsidR="00251ED7" w:rsidRDefault="00251ED7" w:rsidP="00251ED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251ED7">
        <w:rPr>
          <w:rFonts w:eastAsia="Times New Roman" w:cstheme="minorHAnsi"/>
          <w:lang w:eastAsia="ru-RU"/>
        </w:rPr>
        <w:t>«Портал  Эстейт»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r w:rsidRPr="00251ED7">
        <w:rPr>
          <w:rFonts w:eastAsia="Times New Roman" w:cstheme="minorHAnsi"/>
          <w:lang w:eastAsia="ru-RU"/>
        </w:rPr>
        <w:t>Клюка Денис</w:t>
      </w:r>
      <w:r>
        <w:rPr>
          <w:rFonts w:eastAsia="Times New Roman" w:cstheme="minorHAnsi"/>
          <w:lang w:eastAsia="ru-RU"/>
        </w:rPr>
        <w:t>а</w:t>
      </w:r>
      <w:r w:rsidRPr="00251ED7">
        <w:rPr>
          <w:rFonts w:eastAsia="Times New Roman" w:cstheme="minorHAnsi"/>
          <w:lang w:eastAsia="ru-RU"/>
        </w:rPr>
        <w:t xml:space="preserve"> Владимирович</w:t>
      </w:r>
      <w:r>
        <w:rPr>
          <w:rFonts w:eastAsia="Times New Roman" w:cstheme="minorHAnsi"/>
          <w:lang w:eastAsia="ru-RU"/>
        </w:rPr>
        <w:t>а, ОГРН 1205000053972</w:t>
      </w:r>
    </w:p>
    <w:p w14:paraId="7F65A8F8" w14:textId="69030DC8" w:rsidR="00251ED7" w:rsidRDefault="00251ED7" w:rsidP="00251ED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251ED7">
        <w:rPr>
          <w:rFonts w:eastAsia="Times New Roman" w:cstheme="minorHAnsi"/>
          <w:lang w:eastAsia="ru-RU"/>
        </w:rPr>
        <w:t>«Максимум»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директора</w:t>
      </w:r>
      <w:r>
        <w:rPr>
          <w:rFonts w:eastAsia="Times New Roman" w:cstheme="minorHAnsi"/>
          <w:lang w:eastAsia="ru-RU"/>
        </w:rPr>
        <w:t xml:space="preserve"> Гайворонской Анастасии Павловны, ОГРН 1205000063784</w:t>
      </w:r>
    </w:p>
    <w:p w14:paraId="3534917E" w14:textId="24DA54FB" w:rsidR="00251ED7" w:rsidRDefault="00251ED7" w:rsidP="00251ED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251ED7">
        <w:rPr>
          <w:rFonts w:eastAsia="Times New Roman" w:cstheme="minorHAnsi"/>
          <w:lang w:eastAsia="ru-RU"/>
        </w:rPr>
        <w:t>«Альтернатива+ 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Елисеевой</w:t>
      </w:r>
      <w:r w:rsidRPr="00251ED7">
        <w:rPr>
          <w:rFonts w:eastAsia="Times New Roman" w:cstheme="minorHAnsi"/>
          <w:lang w:eastAsia="ru-RU"/>
        </w:rPr>
        <w:t xml:space="preserve"> Марин</w:t>
      </w:r>
      <w:r>
        <w:rPr>
          <w:rFonts w:eastAsia="Times New Roman" w:cstheme="minorHAnsi"/>
          <w:lang w:eastAsia="ru-RU"/>
        </w:rPr>
        <w:t>ы</w:t>
      </w:r>
      <w:r w:rsidRPr="00251ED7">
        <w:rPr>
          <w:rFonts w:eastAsia="Times New Roman" w:cstheme="minorHAnsi"/>
          <w:lang w:eastAsia="ru-RU"/>
        </w:rPr>
        <w:t xml:space="preserve"> Михайловн</w:t>
      </w:r>
      <w:r>
        <w:rPr>
          <w:rFonts w:eastAsia="Times New Roman" w:cstheme="minorHAnsi"/>
          <w:lang w:eastAsia="ru-RU"/>
        </w:rPr>
        <w:t>ы, ОГРН 1105074000327</w:t>
      </w:r>
    </w:p>
    <w:p w14:paraId="66FAF8C6" w14:textId="66AD6A20" w:rsidR="00251ED7" w:rsidRDefault="00251ED7" w:rsidP="00251ED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251ED7">
        <w:rPr>
          <w:rFonts w:eastAsia="Times New Roman" w:cstheme="minorHAnsi"/>
          <w:lang w:eastAsia="ru-RU"/>
        </w:rPr>
        <w:t>Захарова О.Н.,</w:t>
      </w:r>
      <w:r>
        <w:rPr>
          <w:rFonts w:eastAsia="Times New Roman" w:cstheme="minorHAnsi"/>
          <w:lang w:eastAsia="ru-RU"/>
        </w:rPr>
        <w:t xml:space="preserve"> </w:t>
      </w:r>
      <w:r w:rsidRPr="00251ED7">
        <w:rPr>
          <w:rFonts w:eastAsia="Times New Roman" w:cstheme="minorHAnsi"/>
          <w:lang w:eastAsia="ru-RU"/>
        </w:rPr>
        <w:t>АН «ДОВЕРИЕ»</w:t>
      </w:r>
      <w:r>
        <w:rPr>
          <w:rFonts w:eastAsia="Times New Roman" w:cstheme="minorHAnsi"/>
          <w:lang w:eastAsia="ru-RU"/>
        </w:rPr>
        <w:t xml:space="preserve"> в лице руководителя </w:t>
      </w:r>
      <w:r w:rsidRPr="00251ED7">
        <w:rPr>
          <w:rFonts w:eastAsia="Times New Roman" w:cstheme="minorHAnsi"/>
          <w:lang w:eastAsia="ru-RU"/>
        </w:rPr>
        <w:t>Захаров</w:t>
      </w:r>
      <w:r>
        <w:rPr>
          <w:rFonts w:eastAsia="Times New Roman" w:cstheme="minorHAnsi"/>
          <w:lang w:eastAsia="ru-RU"/>
        </w:rPr>
        <w:t>ой Оксаны Николаевны, ОГРН 320508100082908</w:t>
      </w:r>
    </w:p>
    <w:p w14:paraId="25CD3E2B" w14:textId="61E3A986" w:rsidR="00251ED7" w:rsidRDefault="00251ED7" w:rsidP="00251ED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251ED7">
        <w:rPr>
          <w:rFonts w:eastAsia="Times New Roman" w:cstheme="minorHAnsi"/>
          <w:lang w:eastAsia="ru-RU"/>
        </w:rPr>
        <w:t>Жабо В.В., АН "Агро-Вид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r w:rsidRPr="00251ED7">
        <w:rPr>
          <w:rFonts w:eastAsia="Times New Roman" w:cstheme="minorHAnsi"/>
          <w:lang w:eastAsia="ru-RU"/>
        </w:rPr>
        <w:t>Жабо Владимир</w:t>
      </w:r>
      <w:r>
        <w:rPr>
          <w:rFonts w:eastAsia="Times New Roman" w:cstheme="minorHAnsi"/>
          <w:lang w:eastAsia="ru-RU"/>
        </w:rPr>
        <w:t>а</w:t>
      </w:r>
      <w:r w:rsidRPr="00251ED7">
        <w:rPr>
          <w:rFonts w:eastAsia="Times New Roman" w:cstheme="minorHAnsi"/>
          <w:lang w:eastAsia="ru-RU"/>
        </w:rPr>
        <w:t xml:space="preserve"> Вячеславович</w:t>
      </w:r>
      <w:r>
        <w:rPr>
          <w:rFonts w:eastAsia="Times New Roman" w:cstheme="minorHAnsi"/>
          <w:lang w:eastAsia="ru-RU"/>
        </w:rPr>
        <w:t>а, ОГРН 322774600158693</w:t>
      </w:r>
    </w:p>
    <w:p w14:paraId="6BB8219F" w14:textId="77777777" w:rsidR="00B0023E" w:rsidRDefault="00251ED7" w:rsidP="00251ED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B0023E" w:rsidRPr="00B0023E">
        <w:rPr>
          <w:rFonts w:eastAsia="Times New Roman" w:cstheme="minorHAnsi"/>
          <w:lang w:eastAsia="ru-RU"/>
        </w:rPr>
        <w:t>ИП</w:t>
      </w:r>
      <w:r w:rsidR="00B0023E">
        <w:rPr>
          <w:rFonts w:eastAsia="Times New Roman" w:cstheme="minorHAnsi"/>
          <w:lang w:eastAsia="ru-RU"/>
        </w:rPr>
        <w:t xml:space="preserve"> </w:t>
      </w:r>
      <w:r w:rsidR="00B0023E" w:rsidRPr="00B0023E">
        <w:rPr>
          <w:rFonts w:eastAsia="Times New Roman" w:cstheme="minorHAnsi"/>
          <w:lang w:eastAsia="ru-RU"/>
        </w:rPr>
        <w:t>Иванов И.А., «Первый риэлторский центр»</w:t>
      </w:r>
      <w:r w:rsidR="00B0023E">
        <w:rPr>
          <w:rFonts w:eastAsia="Times New Roman" w:cstheme="minorHAnsi"/>
          <w:lang w:eastAsia="ru-RU"/>
        </w:rPr>
        <w:t xml:space="preserve"> в лице руководителя </w:t>
      </w:r>
      <w:r w:rsidR="00B0023E" w:rsidRPr="00B0023E">
        <w:rPr>
          <w:rFonts w:eastAsia="Times New Roman" w:cstheme="minorHAnsi"/>
          <w:lang w:eastAsia="ru-RU"/>
        </w:rPr>
        <w:t>Иванов</w:t>
      </w:r>
      <w:r w:rsidR="00B0023E">
        <w:rPr>
          <w:rFonts w:eastAsia="Times New Roman" w:cstheme="minorHAnsi"/>
          <w:lang w:eastAsia="ru-RU"/>
        </w:rPr>
        <w:t>а Ильи</w:t>
      </w:r>
      <w:r w:rsidR="00B0023E" w:rsidRPr="00B0023E">
        <w:rPr>
          <w:rFonts w:eastAsia="Times New Roman" w:cstheme="minorHAnsi"/>
          <w:lang w:eastAsia="ru-RU"/>
        </w:rPr>
        <w:t xml:space="preserve"> Александрович</w:t>
      </w:r>
      <w:r w:rsidR="00B0023E">
        <w:rPr>
          <w:rFonts w:eastAsia="Times New Roman" w:cstheme="minorHAnsi"/>
          <w:lang w:eastAsia="ru-RU"/>
        </w:rPr>
        <w:t>а, ОГРН 320508100108192</w:t>
      </w:r>
    </w:p>
    <w:p w14:paraId="75EB55C3" w14:textId="63EB2D61" w:rsidR="00251ED7" w:rsidRDefault="00B0023E" w:rsidP="00B0023E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 xml:space="preserve">- ИП </w:t>
      </w:r>
      <w:r w:rsidRPr="00B0023E">
        <w:rPr>
          <w:rFonts w:eastAsia="Times New Roman" w:cstheme="minorHAnsi"/>
          <w:lang w:eastAsia="ru-RU"/>
        </w:rPr>
        <w:t>Караулова Т.С., Юридическая компания «</w:t>
      </w:r>
      <w:proofErr w:type="spellStart"/>
      <w:r w:rsidRPr="00B0023E">
        <w:rPr>
          <w:rFonts w:eastAsia="Times New Roman" w:cstheme="minorHAnsi"/>
          <w:lang w:eastAsia="ru-RU"/>
        </w:rPr>
        <w:t>КварталСити</w:t>
      </w:r>
      <w:proofErr w:type="spellEnd"/>
      <w:r w:rsidRPr="00B0023E">
        <w:rPr>
          <w:rFonts w:eastAsia="Times New Roman" w:cstheme="minorHAnsi"/>
          <w:lang w:eastAsia="ru-RU"/>
        </w:rPr>
        <w:t>»</w:t>
      </w:r>
      <w:r>
        <w:rPr>
          <w:rFonts w:eastAsia="Times New Roman" w:cstheme="minorHAnsi"/>
          <w:lang w:eastAsia="ru-RU"/>
        </w:rPr>
        <w:t xml:space="preserve">  </w:t>
      </w:r>
      <w:r w:rsidRPr="0007260E">
        <w:rPr>
          <w:rFonts w:eastAsia="Times New Roman" w:cstheme="minorHAnsi"/>
          <w:lang w:eastAsia="ru-RU"/>
        </w:rPr>
        <w:t>в лице директора</w:t>
      </w:r>
      <w:r>
        <w:rPr>
          <w:rFonts w:eastAsia="Times New Roman" w:cstheme="minorHAnsi"/>
          <w:lang w:eastAsia="ru-RU"/>
        </w:rPr>
        <w:t xml:space="preserve"> Карауловой Татьяны </w:t>
      </w:r>
      <w:proofErr w:type="spellStart"/>
      <w:r>
        <w:rPr>
          <w:rFonts w:eastAsia="Times New Roman" w:cstheme="minorHAnsi"/>
          <w:lang w:eastAsia="ru-RU"/>
        </w:rPr>
        <w:t>Сергевны</w:t>
      </w:r>
      <w:proofErr w:type="spellEnd"/>
      <w:r>
        <w:rPr>
          <w:rFonts w:eastAsia="Times New Roman" w:cstheme="minorHAnsi"/>
          <w:lang w:eastAsia="ru-RU"/>
        </w:rPr>
        <w:t>, ОГРН 3175007000</w:t>
      </w:r>
      <w:r w:rsidR="008B076C">
        <w:rPr>
          <w:rFonts w:eastAsia="Times New Roman" w:cstheme="minorHAnsi"/>
          <w:lang w:eastAsia="ru-RU"/>
        </w:rPr>
        <w:t>22828</w:t>
      </w:r>
    </w:p>
    <w:p w14:paraId="5038C60B" w14:textId="1E34A4F7" w:rsidR="008B076C" w:rsidRDefault="008B076C" w:rsidP="008B076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8B076C">
        <w:rPr>
          <w:rFonts w:eastAsia="Times New Roman" w:cstheme="minorHAnsi"/>
          <w:lang w:eastAsia="ru-RU"/>
        </w:rPr>
        <w:t>«Мир Недвижимости»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r w:rsidRPr="008B076C">
        <w:rPr>
          <w:rFonts w:eastAsia="Times New Roman" w:cstheme="minorHAnsi"/>
          <w:lang w:eastAsia="ru-RU"/>
        </w:rPr>
        <w:t>Скляров</w:t>
      </w:r>
      <w:r>
        <w:rPr>
          <w:rFonts w:eastAsia="Times New Roman" w:cstheme="minorHAnsi"/>
          <w:lang w:eastAsia="ru-RU"/>
        </w:rPr>
        <w:t>ой Ирины Владимировны, ОГРН 1185007009230</w:t>
      </w:r>
    </w:p>
    <w:p w14:paraId="64A95DC9" w14:textId="59B04C97" w:rsidR="008B076C" w:rsidRDefault="008B076C" w:rsidP="008B076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8B076C">
        <w:rPr>
          <w:rFonts w:eastAsia="Times New Roman" w:cstheme="minorHAnsi"/>
          <w:lang w:eastAsia="ru-RU"/>
        </w:rPr>
        <w:t>Лыгорева Е.Н.,  АН «Золотой  ключ»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директора</w:t>
      </w:r>
      <w:r>
        <w:rPr>
          <w:rFonts w:eastAsia="Times New Roman" w:cstheme="minorHAnsi"/>
          <w:lang w:eastAsia="ru-RU"/>
        </w:rPr>
        <w:t xml:space="preserve"> </w:t>
      </w:r>
      <w:proofErr w:type="spellStart"/>
      <w:r>
        <w:rPr>
          <w:rFonts w:eastAsia="Times New Roman" w:cstheme="minorHAnsi"/>
          <w:lang w:eastAsia="ru-RU"/>
        </w:rPr>
        <w:t>Лыгоревой</w:t>
      </w:r>
      <w:proofErr w:type="spellEnd"/>
      <w:r>
        <w:rPr>
          <w:rFonts w:eastAsia="Times New Roman" w:cstheme="minorHAnsi"/>
          <w:lang w:eastAsia="ru-RU"/>
        </w:rPr>
        <w:t xml:space="preserve"> Елены Николаевны, ОГРН 313500724800012</w:t>
      </w:r>
    </w:p>
    <w:p w14:paraId="5B771845" w14:textId="38A7228F" w:rsidR="008B076C" w:rsidRDefault="008B076C" w:rsidP="008B076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 ИП</w:t>
      </w:r>
      <w:r w:rsidRPr="008B076C">
        <w:rPr>
          <w:rFonts w:eastAsia="Times New Roman" w:cstheme="minorHAnsi"/>
          <w:lang w:eastAsia="ru-RU"/>
        </w:rPr>
        <w:t xml:space="preserve"> Кудрявцева Елена Николаевна</w:t>
      </w:r>
      <w:r>
        <w:rPr>
          <w:rFonts w:eastAsia="Times New Roman" w:cstheme="minorHAnsi"/>
          <w:lang w:eastAsia="ru-RU"/>
        </w:rPr>
        <w:t xml:space="preserve"> в лице руководителя Кудрявцевой Елены Николаевны, ОГРН 311504735400040</w:t>
      </w:r>
    </w:p>
    <w:p w14:paraId="7EE5A335" w14:textId="237E32B9" w:rsidR="008B076C" w:rsidRDefault="008B076C" w:rsidP="008B076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8B076C">
        <w:rPr>
          <w:rFonts w:eastAsia="Times New Roman" w:cstheme="minorHAnsi"/>
          <w:lang w:eastAsia="ru-RU"/>
        </w:rPr>
        <w:t>«Агентство «Ипотечный центр»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директора</w:t>
      </w:r>
      <w:r>
        <w:rPr>
          <w:rFonts w:eastAsia="Times New Roman" w:cstheme="minorHAnsi"/>
          <w:lang w:eastAsia="ru-RU"/>
        </w:rPr>
        <w:t xml:space="preserve"> </w:t>
      </w:r>
      <w:r w:rsidRPr="008B076C">
        <w:rPr>
          <w:rFonts w:eastAsia="Times New Roman" w:cstheme="minorHAnsi"/>
          <w:lang w:eastAsia="ru-RU"/>
        </w:rPr>
        <w:t>Кокорин</w:t>
      </w:r>
      <w:r>
        <w:rPr>
          <w:rFonts w:eastAsia="Times New Roman" w:cstheme="minorHAnsi"/>
          <w:lang w:eastAsia="ru-RU"/>
        </w:rPr>
        <w:t>а</w:t>
      </w:r>
      <w:r w:rsidRPr="008B076C">
        <w:rPr>
          <w:rFonts w:eastAsia="Times New Roman" w:cstheme="minorHAnsi"/>
          <w:lang w:eastAsia="ru-RU"/>
        </w:rPr>
        <w:t xml:space="preserve"> Михаил</w:t>
      </w:r>
      <w:r>
        <w:rPr>
          <w:rFonts w:eastAsia="Times New Roman" w:cstheme="minorHAnsi"/>
          <w:lang w:eastAsia="ru-RU"/>
        </w:rPr>
        <w:t>а</w:t>
      </w:r>
      <w:r w:rsidRPr="008B076C">
        <w:rPr>
          <w:rFonts w:eastAsia="Times New Roman" w:cstheme="minorHAnsi"/>
          <w:lang w:eastAsia="ru-RU"/>
        </w:rPr>
        <w:t xml:space="preserve"> Александрович</w:t>
      </w:r>
      <w:r>
        <w:rPr>
          <w:rFonts w:eastAsia="Times New Roman" w:cstheme="minorHAnsi"/>
          <w:lang w:eastAsia="ru-RU"/>
        </w:rPr>
        <w:t>а, ОГРН 1035002018622</w:t>
      </w:r>
    </w:p>
    <w:p w14:paraId="46DD0498" w14:textId="77777777" w:rsidR="008B076C" w:rsidRDefault="008B076C" w:rsidP="008B076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8B076C">
        <w:rPr>
          <w:rFonts w:eastAsia="Times New Roman" w:cstheme="minorHAnsi"/>
          <w:lang w:eastAsia="ru-RU"/>
        </w:rPr>
        <w:t>Широкина</w:t>
      </w:r>
      <w:proofErr w:type="spellEnd"/>
      <w:r w:rsidRPr="008B076C">
        <w:rPr>
          <w:rFonts w:eastAsia="Times New Roman" w:cstheme="minorHAnsi"/>
          <w:lang w:eastAsia="ru-RU"/>
        </w:rPr>
        <w:t xml:space="preserve"> Е.А.,</w:t>
      </w:r>
      <w:r>
        <w:rPr>
          <w:rFonts w:eastAsia="Times New Roman" w:cstheme="minorHAnsi"/>
          <w:lang w:eastAsia="ru-RU"/>
        </w:rPr>
        <w:t xml:space="preserve"> </w:t>
      </w:r>
      <w:r w:rsidRPr="008B076C">
        <w:rPr>
          <w:rFonts w:eastAsia="Times New Roman" w:cstheme="minorHAnsi"/>
          <w:lang w:eastAsia="ru-RU"/>
        </w:rPr>
        <w:t>АН «Проспект»</w:t>
      </w:r>
      <w:r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>
        <w:rPr>
          <w:rFonts w:eastAsia="Times New Roman" w:cstheme="minorHAnsi"/>
          <w:lang w:eastAsia="ru-RU"/>
        </w:rPr>
        <w:t>Широкиной</w:t>
      </w:r>
      <w:proofErr w:type="spellEnd"/>
      <w:r w:rsidRPr="008B076C">
        <w:rPr>
          <w:rFonts w:eastAsia="Times New Roman" w:cstheme="minorHAnsi"/>
          <w:lang w:eastAsia="ru-RU"/>
        </w:rPr>
        <w:t xml:space="preserve"> Елен</w:t>
      </w:r>
      <w:r>
        <w:rPr>
          <w:rFonts w:eastAsia="Times New Roman" w:cstheme="minorHAnsi"/>
          <w:lang w:eastAsia="ru-RU"/>
        </w:rPr>
        <w:t>ы Анатольевны, ОГРН 312501021200022</w:t>
      </w:r>
    </w:p>
    <w:p w14:paraId="3B6CA811" w14:textId="5422140D" w:rsidR="008B076C" w:rsidRDefault="008B076C" w:rsidP="000F380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 </w:t>
      </w:r>
      <w:r w:rsidR="000F380F">
        <w:rPr>
          <w:rFonts w:eastAsia="Times New Roman" w:cstheme="minorHAnsi"/>
          <w:lang w:eastAsia="ru-RU"/>
        </w:rPr>
        <w:t xml:space="preserve">ООО </w:t>
      </w:r>
      <w:r w:rsidR="000F380F" w:rsidRPr="000F380F">
        <w:rPr>
          <w:rFonts w:eastAsia="Times New Roman" w:cstheme="minorHAnsi"/>
          <w:lang w:eastAsia="ru-RU"/>
        </w:rPr>
        <w:t>«Коломенский центр оценки и экспертизы»</w:t>
      </w:r>
      <w:r w:rsidR="000F380F">
        <w:rPr>
          <w:rFonts w:eastAsia="Times New Roman" w:cstheme="minorHAnsi"/>
          <w:lang w:eastAsia="ru-RU"/>
        </w:rPr>
        <w:t xml:space="preserve"> </w:t>
      </w:r>
      <w:r w:rsidR="000F380F" w:rsidRPr="0007260E">
        <w:rPr>
          <w:rFonts w:eastAsia="Times New Roman" w:cstheme="minorHAnsi"/>
          <w:lang w:eastAsia="ru-RU"/>
        </w:rPr>
        <w:t>в лице директора</w:t>
      </w:r>
      <w:r w:rsidR="000F380F">
        <w:rPr>
          <w:rFonts w:eastAsia="Times New Roman" w:cstheme="minorHAnsi"/>
          <w:lang w:eastAsia="ru-RU"/>
        </w:rPr>
        <w:t xml:space="preserve"> </w:t>
      </w:r>
      <w:r w:rsidR="000F380F" w:rsidRPr="000F380F">
        <w:rPr>
          <w:rFonts w:eastAsia="Times New Roman" w:cstheme="minorHAnsi"/>
          <w:lang w:eastAsia="ru-RU"/>
        </w:rPr>
        <w:t>Астафьев</w:t>
      </w:r>
      <w:r w:rsidR="000F380F">
        <w:rPr>
          <w:rFonts w:eastAsia="Times New Roman" w:cstheme="minorHAnsi"/>
          <w:lang w:eastAsia="ru-RU"/>
        </w:rPr>
        <w:t>а Алексея</w:t>
      </w:r>
      <w:r w:rsidR="000F380F" w:rsidRPr="000F380F">
        <w:rPr>
          <w:rFonts w:eastAsia="Times New Roman" w:cstheme="minorHAnsi"/>
          <w:lang w:eastAsia="ru-RU"/>
        </w:rPr>
        <w:t xml:space="preserve"> Борисович</w:t>
      </w:r>
      <w:r w:rsidR="000F380F">
        <w:rPr>
          <w:rFonts w:eastAsia="Times New Roman" w:cstheme="minorHAnsi"/>
          <w:lang w:eastAsia="ru-RU"/>
        </w:rPr>
        <w:t>а, ОГРН 1025002738419</w:t>
      </w:r>
    </w:p>
    <w:p w14:paraId="18DCFB51" w14:textId="77777777" w:rsidR="000F380F" w:rsidRDefault="000F380F" w:rsidP="000F380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0F380F">
        <w:rPr>
          <w:rFonts w:eastAsia="Times New Roman" w:cstheme="minorHAnsi"/>
          <w:lang w:eastAsia="ru-RU"/>
        </w:rPr>
        <w:t>Жигалов П.А.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директора</w:t>
      </w:r>
      <w:r>
        <w:rPr>
          <w:rFonts w:eastAsia="Times New Roman" w:cstheme="minorHAnsi"/>
          <w:lang w:eastAsia="ru-RU"/>
        </w:rPr>
        <w:t xml:space="preserve"> </w:t>
      </w:r>
      <w:r w:rsidRPr="000F380F">
        <w:rPr>
          <w:rFonts w:eastAsia="Times New Roman" w:cstheme="minorHAnsi"/>
          <w:lang w:eastAsia="ru-RU"/>
        </w:rPr>
        <w:t>Жигалов</w:t>
      </w:r>
      <w:r>
        <w:rPr>
          <w:rFonts w:eastAsia="Times New Roman" w:cstheme="minorHAnsi"/>
          <w:lang w:eastAsia="ru-RU"/>
        </w:rPr>
        <w:t>а Павла</w:t>
      </w:r>
      <w:r w:rsidRPr="000F380F">
        <w:rPr>
          <w:rFonts w:eastAsia="Times New Roman" w:cstheme="minorHAnsi"/>
          <w:lang w:eastAsia="ru-RU"/>
        </w:rPr>
        <w:t xml:space="preserve"> Алексеевич</w:t>
      </w:r>
      <w:r>
        <w:rPr>
          <w:rFonts w:eastAsia="Times New Roman" w:cstheme="minorHAnsi"/>
          <w:lang w:eastAsia="ru-RU"/>
        </w:rPr>
        <w:t>а, ОГРН 3215808100552362</w:t>
      </w:r>
    </w:p>
    <w:p w14:paraId="3A681FB3" w14:textId="7AF2182E" w:rsidR="000F380F" w:rsidRDefault="000F380F" w:rsidP="000F380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F380F">
        <w:rPr>
          <w:rFonts w:eastAsia="Times New Roman" w:cstheme="minorHAnsi"/>
          <w:lang w:eastAsia="ru-RU"/>
        </w:rPr>
        <w:t>"Матрешка"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proofErr w:type="spellStart"/>
      <w:r>
        <w:rPr>
          <w:rFonts w:eastAsia="Times New Roman" w:cstheme="minorHAnsi"/>
          <w:lang w:eastAsia="ru-RU"/>
        </w:rPr>
        <w:t>Коптевой</w:t>
      </w:r>
      <w:proofErr w:type="spellEnd"/>
      <w:r>
        <w:rPr>
          <w:rFonts w:eastAsia="Times New Roman" w:cstheme="minorHAnsi"/>
          <w:lang w:eastAsia="ru-RU"/>
        </w:rPr>
        <w:t xml:space="preserve"> Светланы Васильевны, ОГРН 122600010341</w:t>
      </w:r>
    </w:p>
    <w:p w14:paraId="3496A010" w14:textId="3CD64B8F" w:rsidR="000F380F" w:rsidRDefault="000F380F" w:rsidP="000F380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F380F">
        <w:rPr>
          <w:rFonts w:eastAsia="Times New Roman" w:cstheme="minorHAnsi"/>
          <w:lang w:eastAsia="ru-RU"/>
        </w:rPr>
        <w:t>«ГК БЕСТ-Недвижимость»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Полторак Григория</w:t>
      </w:r>
      <w:r w:rsidRPr="000F380F">
        <w:rPr>
          <w:rFonts w:eastAsia="Times New Roman" w:cstheme="minorHAnsi"/>
          <w:lang w:eastAsia="ru-RU"/>
        </w:rPr>
        <w:t xml:space="preserve"> Витальевич</w:t>
      </w:r>
      <w:r>
        <w:rPr>
          <w:rFonts w:eastAsia="Times New Roman" w:cstheme="minorHAnsi"/>
          <w:lang w:eastAsia="ru-RU"/>
        </w:rPr>
        <w:t>а, ОГРН 1097746467807</w:t>
      </w:r>
    </w:p>
    <w:p w14:paraId="041D7EA0" w14:textId="02F86FC2" w:rsidR="000F380F" w:rsidRDefault="000F380F" w:rsidP="000F380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F380F">
        <w:rPr>
          <w:rFonts w:eastAsia="Times New Roman" w:cstheme="minorHAnsi"/>
          <w:lang w:eastAsia="ru-RU"/>
        </w:rPr>
        <w:t>«Медиа-дом»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r w:rsidRPr="000F380F">
        <w:rPr>
          <w:rFonts w:eastAsia="Times New Roman" w:cstheme="minorHAnsi"/>
          <w:lang w:eastAsia="ru-RU"/>
        </w:rPr>
        <w:t>Тимаков</w:t>
      </w:r>
      <w:r>
        <w:rPr>
          <w:rFonts w:eastAsia="Times New Roman" w:cstheme="minorHAnsi"/>
          <w:lang w:eastAsia="ru-RU"/>
        </w:rPr>
        <w:t>а</w:t>
      </w:r>
      <w:r w:rsidRPr="000F380F">
        <w:rPr>
          <w:rFonts w:eastAsia="Times New Roman" w:cstheme="minorHAnsi"/>
          <w:lang w:eastAsia="ru-RU"/>
        </w:rPr>
        <w:t xml:space="preserve"> Михаил</w:t>
      </w:r>
      <w:r>
        <w:rPr>
          <w:rFonts w:eastAsia="Times New Roman" w:cstheme="minorHAnsi"/>
          <w:lang w:eastAsia="ru-RU"/>
        </w:rPr>
        <w:t>а</w:t>
      </w:r>
      <w:r w:rsidRPr="000F380F">
        <w:rPr>
          <w:rFonts w:eastAsia="Times New Roman" w:cstheme="minorHAnsi"/>
          <w:lang w:eastAsia="ru-RU"/>
        </w:rPr>
        <w:t xml:space="preserve"> Феликсович</w:t>
      </w:r>
      <w:r>
        <w:rPr>
          <w:rFonts w:eastAsia="Times New Roman" w:cstheme="minorHAnsi"/>
          <w:lang w:eastAsia="ru-RU"/>
        </w:rPr>
        <w:t>а, ОГРН 1127746657026</w:t>
      </w:r>
    </w:p>
    <w:p w14:paraId="0FE42146" w14:textId="053E9A28" w:rsidR="000F380F" w:rsidRDefault="000F380F" w:rsidP="000F380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F380F">
        <w:rPr>
          <w:rFonts w:eastAsia="Times New Roman" w:cstheme="minorHAnsi"/>
          <w:lang w:eastAsia="ru-RU"/>
        </w:rPr>
        <w:t>МОСКОВСКИЙ ЦЕНТР "ОКЕАН НЕДВИЖИМОСТИ"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r w:rsidRPr="000F380F">
        <w:rPr>
          <w:rFonts w:eastAsia="Times New Roman" w:cstheme="minorHAnsi"/>
          <w:lang w:eastAsia="ru-RU"/>
        </w:rPr>
        <w:t>Первунин</w:t>
      </w:r>
      <w:r>
        <w:rPr>
          <w:rFonts w:eastAsia="Times New Roman" w:cstheme="minorHAnsi"/>
          <w:lang w:eastAsia="ru-RU"/>
        </w:rPr>
        <w:t>а</w:t>
      </w:r>
      <w:r w:rsidRPr="000F380F">
        <w:rPr>
          <w:rFonts w:eastAsia="Times New Roman" w:cstheme="minorHAnsi"/>
          <w:lang w:eastAsia="ru-RU"/>
        </w:rPr>
        <w:t xml:space="preserve"> Александр</w:t>
      </w:r>
      <w:r>
        <w:rPr>
          <w:rFonts w:eastAsia="Times New Roman" w:cstheme="minorHAnsi"/>
          <w:lang w:eastAsia="ru-RU"/>
        </w:rPr>
        <w:t>а</w:t>
      </w:r>
      <w:r w:rsidRPr="000F380F">
        <w:rPr>
          <w:rFonts w:eastAsia="Times New Roman" w:cstheme="minorHAnsi"/>
          <w:lang w:eastAsia="ru-RU"/>
        </w:rPr>
        <w:t xml:space="preserve"> Владимирович</w:t>
      </w:r>
      <w:r>
        <w:rPr>
          <w:rFonts w:eastAsia="Times New Roman" w:cstheme="minorHAnsi"/>
          <w:lang w:eastAsia="ru-RU"/>
        </w:rPr>
        <w:t>а, ОГРН 122770</w:t>
      </w:r>
      <w:r w:rsidR="00691C65">
        <w:rPr>
          <w:rFonts w:eastAsia="Times New Roman" w:cstheme="minorHAnsi"/>
          <w:lang w:eastAsia="ru-RU"/>
        </w:rPr>
        <w:t>0742026</w:t>
      </w:r>
    </w:p>
    <w:p w14:paraId="667E9039" w14:textId="77777777" w:rsidR="00691C65" w:rsidRDefault="00691C65" w:rsidP="00691C65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691C65">
        <w:rPr>
          <w:rFonts w:eastAsia="Times New Roman" w:cstheme="minorHAnsi"/>
          <w:lang w:eastAsia="ru-RU"/>
        </w:rPr>
        <w:t>«Дом сервис+»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r w:rsidRPr="00691C65">
        <w:rPr>
          <w:rFonts w:eastAsia="Times New Roman" w:cstheme="minorHAnsi"/>
          <w:lang w:eastAsia="ru-RU"/>
        </w:rPr>
        <w:t>Петяев</w:t>
      </w:r>
      <w:r>
        <w:rPr>
          <w:rFonts w:eastAsia="Times New Roman" w:cstheme="minorHAnsi"/>
          <w:lang w:eastAsia="ru-RU"/>
        </w:rPr>
        <w:t>ой</w:t>
      </w:r>
      <w:r w:rsidRPr="00691C65">
        <w:rPr>
          <w:rFonts w:eastAsia="Times New Roman" w:cstheme="minorHAnsi"/>
          <w:lang w:eastAsia="ru-RU"/>
        </w:rPr>
        <w:t xml:space="preserve"> Оксан</w:t>
      </w:r>
      <w:r>
        <w:rPr>
          <w:rFonts w:eastAsia="Times New Roman" w:cstheme="minorHAnsi"/>
          <w:lang w:eastAsia="ru-RU"/>
        </w:rPr>
        <w:t>ы</w:t>
      </w:r>
      <w:r w:rsidRPr="00691C65">
        <w:rPr>
          <w:rFonts w:eastAsia="Times New Roman" w:cstheme="minorHAnsi"/>
          <w:lang w:eastAsia="ru-RU"/>
        </w:rPr>
        <w:t xml:space="preserve"> Владимировн</w:t>
      </w:r>
      <w:r>
        <w:rPr>
          <w:rFonts w:eastAsia="Times New Roman" w:cstheme="minorHAnsi"/>
          <w:lang w:eastAsia="ru-RU"/>
        </w:rPr>
        <w:t>ы, ОГРН 1035006455549</w:t>
      </w:r>
    </w:p>
    <w:p w14:paraId="4DAC959F" w14:textId="665B9D64" w:rsidR="00691C65" w:rsidRDefault="00691C65" w:rsidP="00691C65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691C65">
        <w:rPr>
          <w:rFonts w:eastAsia="Times New Roman" w:cstheme="minorHAnsi"/>
          <w:lang w:eastAsia="ru-RU"/>
        </w:rPr>
        <w:t>Хаяров</w:t>
      </w:r>
      <w:proofErr w:type="spellEnd"/>
      <w:r w:rsidRPr="00691C65">
        <w:rPr>
          <w:rFonts w:eastAsia="Times New Roman" w:cstheme="minorHAnsi"/>
          <w:lang w:eastAsia="ru-RU"/>
        </w:rPr>
        <w:t xml:space="preserve"> М.З., АН "</w:t>
      </w:r>
      <w:proofErr w:type="spellStart"/>
      <w:r w:rsidRPr="00691C65">
        <w:rPr>
          <w:rFonts w:eastAsia="Times New Roman" w:cstheme="minorHAnsi"/>
          <w:lang w:eastAsia="ru-RU"/>
        </w:rPr>
        <w:t>SilMar</w:t>
      </w:r>
      <w:proofErr w:type="spellEnd"/>
      <w:r w:rsidRPr="00691C65">
        <w:rPr>
          <w:rFonts w:eastAsia="Times New Roman" w:cstheme="minorHAnsi"/>
          <w:lang w:eastAsia="ru-RU"/>
        </w:rPr>
        <w:t>"</w:t>
      </w:r>
      <w:r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 w:rsidRPr="00691C65">
        <w:rPr>
          <w:rFonts w:eastAsia="Times New Roman" w:cstheme="minorHAnsi"/>
          <w:lang w:eastAsia="ru-RU"/>
        </w:rPr>
        <w:t>Хаяров</w:t>
      </w:r>
      <w:r>
        <w:rPr>
          <w:rFonts w:eastAsia="Times New Roman" w:cstheme="minorHAnsi"/>
          <w:lang w:eastAsia="ru-RU"/>
        </w:rPr>
        <w:t>а</w:t>
      </w:r>
      <w:proofErr w:type="spellEnd"/>
      <w:r w:rsidRPr="00691C65">
        <w:rPr>
          <w:rFonts w:eastAsia="Times New Roman" w:cstheme="minorHAnsi"/>
          <w:lang w:eastAsia="ru-RU"/>
        </w:rPr>
        <w:t xml:space="preserve"> Марат</w:t>
      </w:r>
      <w:r>
        <w:rPr>
          <w:rFonts w:eastAsia="Times New Roman" w:cstheme="minorHAnsi"/>
          <w:lang w:eastAsia="ru-RU"/>
        </w:rPr>
        <w:t>а</w:t>
      </w:r>
      <w:r w:rsidRPr="00691C65">
        <w:rPr>
          <w:rFonts w:eastAsia="Times New Roman" w:cstheme="minorHAnsi"/>
          <w:lang w:eastAsia="ru-RU"/>
        </w:rPr>
        <w:t xml:space="preserve"> </w:t>
      </w:r>
      <w:proofErr w:type="spellStart"/>
      <w:r w:rsidRPr="00691C65">
        <w:rPr>
          <w:rFonts w:eastAsia="Times New Roman" w:cstheme="minorHAnsi"/>
          <w:lang w:eastAsia="ru-RU"/>
        </w:rPr>
        <w:t>Загитович</w:t>
      </w:r>
      <w:r>
        <w:rPr>
          <w:rFonts w:eastAsia="Times New Roman" w:cstheme="minorHAnsi"/>
          <w:lang w:eastAsia="ru-RU"/>
        </w:rPr>
        <w:t>а</w:t>
      </w:r>
      <w:proofErr w:type="spellEnd"/>
      <w:r>
        <w:rPr>
          <w:rFonts w:eastAsia="Times New Roman" w:cstheme="minorHAnsi"/>
          <w:lang w:eastAsia="ru-RU"/>
        </w:rPr>
        <w:t>, ОГРН 21508100514457</w:t>
      </w:r>
    </w:p>
    <w:p w14:paraId="63B1E682" w14:textId="2DE0AC45" w:rsidR="00691C65" w:rsidRDefault="00691C65" w:rsidP="00691C65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691C65">
        <w:rPr>
          <w:rFonts w:eastAsia="Times New Roman" w:cstheme="minorHAnsi"/>
          <w:lang w:eastAsia="ru-RU"/>
        </w:rPr>
        <w:t>Мовенко</w:t>
      </w:r>
      <w:proofErr w:type="spellEnd"/>
      <w:r w:rsidRPr="00691C65">
        <w:rPr>
          <w:rFonts w:eastAsia="Times New Roman" w:cstheme="minorHAnsi"/>
          <w:lang w:eastAsia="ru-RU"/>
        </w:rPr>
        <w:t xml:space="preserve"> Т.С.</w:t>
      </w:r>
      <w:r>
        <w:rPr>
          <w:rFonts w:eastAsia="Times New Roman" w:cstheme="minorHAnsi"/>
          <w:lang w:eastAsia="ru-RU"/>
        </w:rPr>
        <w:t xml:space="preserve"> </w:t>
      </w:r>
      <w:r w:rsidRPr="00691C65">
        <w:rPr>
          <w:rFonts w:eastAsia="Times New Roman" w:cstheme="minorHAnsi"/>
          <w:lang w:eastAsia="ru-RU"/>
        </w:rPr>
        <w:t>АН «РЕГИОН»</w:t>
      </w:r>
      <w:r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 w:rsidRPr="00691C65">
        <w:rPr>
          <w:rFonts w:eastAsia="Times New Roman" w:cstheme="minorHAnsi"/>
          <w:lang w:eastAsia="ru-RU"/>
        </w:rPr>
        <w:t>Мовенко</w:t>
      </w:r>
      <w:proofErr w:type="spellEnd"/>
      <w:r w:rsidRPr="00691C65">
        <w:rPr>
          <w:rFonts w:eastAsia="Times New Roman" w:cstheme="minorHAnsi"/>
          <w:lang w:eastAsia="ru-RU"/>
        </w:rPr>
        <w:t xml:space="preserve"> Татьян</w:t>
      </w:r>
      <w:r>
        <w:rPr>
          <w:rFonts w:eastAsia="Times New Roman" w:cstheme="minorHAnsi"/>
          <w:lang w:eastAsia="ru-RU"/>
        </w:rPr>
        <w:t>ы Сергеевны, ОГРН 316507400060540</w:t>
      </w:r>
    </w:p>
    <w:p w14:paraId="1F3DAA83" w14:textId="42294B7B" w:rsidR="00691C65" w:rsidRDefault="00691C65" w:rsidP="00691C65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691C65">
        <w:rPr>
          <w:rFonts w:eastAsia="Times New Roman" w:cstheme="minorHAnsi"/>
          <w:lang w:eastAsia="ru-RU"/>
        </w:rPr>
        <w:t>«РОСТ»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r w:rsidRPr="00691C65">
        <w:rPr>
          <w:rFonts w:eastAsia="Times New Roman" w:cstheme="minorHAnsi"/>
          <w:lang w:eastAsia="ru-RU"/>
        </w:rPr>
        <w:t>Божко Артем</w:t>
      </w:r>
      <w:r>
        <w:rPr>
          <w:rFonts w:eastAsia="Times New Roman" w:cstheme="minorHAnsi"/>
          <w:lang w:eastAsia="ru-RU"/>
        </w:rPr>
        <w:t>а</w:t>
      </w:r>
      <w:r w:rsidRPr="00691C65">
        <w:rPr>
          <w:rFonts w:eastAsia="Times New Roman" w:cstheme="minorHAnsi"/>
          <w:lang w:eastAsia="ru-RU"/>
        </w:rPr>
        <w:t xml:space="preserve"> Олегович</w:t>
      </w:r>
      <w:r>
        <w:rPr>
          <w:rFonts w:eastAsia="Times New Roman" w:cstheme="minorHAnsi"/>
          <w:lang w:eastAsia="ru-RU"/>
        </w:rPr>
        <w:t>а, ОГРН 117762012749</w:t>
      </w:r>
    </w:p>
    <w:p w14:paraId="454172FE" w14:textId="0525A028" w:rsidR="00691C65" w:rsidRDefault="00691C65" w:rsidP="0073250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73250A">
        <w:rPr>
          <w:rFonts w:eastAsia="Times New Roman" w:cstheme="minorHAnsi"/>
          <w:lang w:eastAsia="ru-RU"/>
        </w:rPr>
        <w:t xml:space="preserve">ИП </w:t>
      </w:r>
      <w:proofErr w:type="spellStart"/>
      <w:r w:rsidR="0073250A">
        <w:rPr>
          <w:rFonts w:eastAsia="Times New Roman" w:cstheme="minorHAnsi"/>
          <w:lang w:eastAsia="ru-RU"/>
        </w:rPr>
        <w:t>Шишкинга</w:t>
      </w:r>
      <w:proofErr w:type="spellEnd"/>
      <w:r w:rsidR="0073250A">
        <w:rPr>
          <w:rFonts w:eastAsia="Times New Roman" w:cstheme="minorHAnsi"/>
          <w:lang w:eastAsia="ru-RU"/>
        </w:rPr>
        <w:t xml:space="preserve"> Марина Евгеньевна в лице руководителя Шишкиной Марины Евгеньевны, ОГРН 323508100028285</w:t>
      </w:r>
    </w:p>
    <w:p w14:paraId="0F7DE185" w14:textId="465C8574" w:rsidR="0073250A" w:rsidRDefault="0073250A" w:rsidP="0073250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73250A">
        <w:rPr>
          <w:rFonts w:eastAsia="Times New Roman" w:cstheme="minorHAnsi"/>
          <w:lang w:eastAsia="ru-RU"/>
        </w:rPr>
        <w:t>«</w:t>
      </w:r>
      <w:proofErr w:type="spellStart"/>
      <w:r w:rsidRPr="0073250A">
        <w:rPr>
          <w:rFonts w:eastAsia="Times New Roman" w:cstheme="minorHAnsi"/>
          <w:lang w:eastAsia="ru-RU"/>
        </w:rPr>
        <w:t>Римарком</w:t>
      </w:r>
      <w:proofErr w:type="spellEnd"/>
      <w:r w:rsidRPr="0073250A">
        <w:rPr>
          <w:rFonts w:eastAsia="Times New Roman" w:cstheme="minorHAnsi"/>
          <w:lang w:eastAsia="ru-RU"/>
        </w:rPr>
        <w:t>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r w:rsidRPr="0073250A">
        <w:rPr>
          <w:rFonts w:eastAsia="Times New Roman" w:cstheme="minorHAnsi"/>
          <w:lang w:eastAsia="ru-RU"/>
        </w:rPr>
        <w:t xml:space="preserve">Боку </w:t>
      </w:r>
      <w:proofErr w:type="spellStart"/>
      <w:r w:rsidRPr="0073250A">
        <w:rPr>
          <w:rFonts w:eastAsia="Times New Roman" w:cstheme="minorHAnsi"/>
          <w:lang w:eastAsia="ru-RU"/>
        </w:rPr>
        <w:t>Ен</w:t>
      </w:r>
      <w:proofErr w:type="spellEnd"/>
      <w:r w:rsidRPr="0073250A">
        <w:rPr>
          <w:rFonts w:eastAsia="Times New Roman" w:cstheme="minorHAnsi"/>
          <w:lang w:eastAsia="ru-RU"/>
        </w:rPr>
        <w:t xml:space="preserve"> Ун</w:t>
      </w:r>
      <w:r w:rsidR="001258CA">
        <w:rPr>
          <w:rFonts w:eastAsia="Times New Roman" w:cstheme="minorHAnsi"/>
          <w:lang w:eastAsia="ru-RU"/>
        </w:rPr>
        <w:t>, ОГРН 1095048001784</w:t>
      </w:r>
    </w:p>
    <w:p w14:paraId="66789A04" w14:textId="64C66EA6" w:rsidR="001258CA" w:rsidRDefault="001258CA" w:rsidP="001258C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1258CA">
        <w:rPr>
          <w:rFonts w:eastAsia="Times New Roman" w:cstheme="minorHAnsi"/>
          <w:lang w:eastAsia="ru-RU"/>
        </w:rPr>
        <w:t>«Оранж»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Рудаковой Олеси Сергеевны, ОГРН 11350550000744</w:t>
      </w:r>
    </w:p>
    <w:p w14:paraId="2B8FC81F" w14:textId="3BCFA3BE" w:rsidR="001258CA" w:rsidRDefault="001258CA" w:rsidP="00B60525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B60525">
        <w:rPr>
          <w:rFonts w:eastAsia="Times New Roman" w:cstheme="minorHAnsi"/>
          <w:lang w:eastAsia="ru-RU"/>
        </w:rPr>
        <w:t xml:space="preserve">ИП </w:t>
      </w:r>
      <w:r w:rsidR="00B60525" w:rsidRPr="00B60525">
        <w:rPr>
          <w:rFonts w:eastAsia="Times New Roman" w:cstheme="minorHAnsi"/>
          <w:lang w:eastAsia="ru-RU"/>
        </w:rPr>
        <w:t>Чижова О.И.,</w:t>
      </w:r>
      <w:r w:rsidR="00B60525">
        <w:rPr>
          <w:rFonts w:eastAsia="Times New Roman" w:cstheme="minorHAnsi"/>
          <w:lang w:eastAsia="ru-RU"/>
        </w:rPr>
        <w:t xml:space="preserve"> </w:t>
      </w:r>
      <w:r w:rsidR="00B60525" w:rsidRPr="00B60525">
        <w:rPr>
          <w:rFonts w:eastAsia="Times New Roman" w:cstheme="minorHAnsi"/>
          <w:lang w:eastAsia="ru-RU"/>
        </w:rPr>
        <w:t xml:space="preserve">АН «Метражи  </w:t>
      </w:r>
      <w:proofErr w:type="spellStart"/>
      <w:r w:rsidR="00B60525" w:rsidRPr="00B60525">
        <w:rPr>
          <w:rFonts w:eastAsia="Times New Roman" w:cstheme="minorHAnsi"/>
          <w:lang w:eastAsia="ru-RU"/>
        </w:rPr>
        <w:t>group</w:t>
      </w:r>
      <w:proofErr w:type="spellEnd"/>
      <w:r w:rsidR="00B60525" w:rsidRPr="00B60525">
        <w:rPr>
          <w:rFonts w:eastAsia="Times New Roman" w:cstheme="minorHAnsi"/>
          <w:lang w:eastAsia="ru-RU"/>
        </w:rPr>
        <w:t>»</w:t>
      </w:r>
      <w:r w:rsidR="00B60525">
        <w:rPr>
          <w:rFonts w:eastAsia="Times New Roman" w:cstheme="minorHAnsi"/>
          <w:lang w:eastAsia="ru-RU"/>
        </w:rPr>
        <w:t xml:space="preserve"> в лице руководителя </w:t>
      </w:r>
      <w:r w:rsidR="00B60525" w:rsidRPr="00B60525">
        <w:rPr>
          <w:rFonts w:eastAsia="Times New Roman" w:cstheme="minorHAnsi"/>
          <w:lang w:eastAsia="ru-RU"/>
        </w:rPr>
        <w:t>Чижов</w:t>
      </w:r>
      <w:r w:rsidR="00B60525">
        <w:rPr>
          <w:rFonts w:eastAsia="Times New Roman" w:cstheme="minorHAnsi"/>
          <w:lang w:eastAsia="ru-RU"/>
        </w:rPr>
        <w:t>ой Ольги</w:t>
      </w:r>
      <w:r w:rsidR="00B60525" w:rsidRPr="00B60525">
        <w:rPr>
          <w:rFonts w:eastAsia="Times New Roman" w:cstheme="minorHAnsi"/>
          <w:lang w:eastAsia="ru-RU"/>
        </w:rPr>
        <w:t xml:space="preserve"> Игоревн</w:t>
      </w:r>
      <w:r w:rsidR="00B60525">
        <w:rPr>
          <w:rFonts w:eastAsia="Times New Roman" w:cstheme="minorHAnsi"/>
          <w:lang w:eastAsia="ru-RU"/>
        </w:rPr>
        <w:t>ы, ОГРН 321508100214711</w:t>
      </w:r>
    </w:p>
    <w:p w14:paraId="0D75935F" w14:textId="6EADEE42" w:rsidR="00DB494C" w:rsidRPr="00DB494C" w:rsidRDefault="00DB494C" w:rsidP="00DB494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DB494C">
        <w:rPr>
          <w:rFonts w:eastAsia="Times New Roman" w:cstheme="minorHAnsi"/>
          <w:lang w:eastAsia="ru-RU"/>
        </w:rPr>
        <w:t>Булахов С.В., «</w:t>
      </w:r>
      <w:proofErr w:type="spellStart"/>
      <w:r w:rsidRPr="00DB494C">
        <w:rPr>
          <w:rFonts w:eastAsia="Times New Roman" w:cstheme="minorHAnsi"/>
          <w:lang w:eastAsia="ru-RU"/>
        </w:rPr>
        <w:t>Юрист.Недвижимость</w:t>
      </w:r>
      <w:proofErr w:type="spellEnd"/>
      <w:r w:rsidRPr="00DB494C">
        <w:rPr>
          <w:rFonts w:eastAsia="Times New Roman" w:cstheme="minorHAnsi"/>
          <w:lang w:eastAsia="ru-RU"/>
        </w:rPr>
        <w:t>. Онлайн»</w:t>
      </w:r>
      <w:r>
        <w:rPr>
          <w:rFonts w:eastAsia="Times New Roman" w:cstheme="minorHAnsi"/>
          <w:lang w:eastAsia="ru-RU"/>
        </w:rPr>
        <w:t xml:space="preserve"> в лице руководителя Булахова </w:t>
      </w:r>
      <w:r w:rsidRPr="00DB494C">
        <w:rPr>
          <w:rFonts w:eastAsia="Times New Roman" w:cstheme="minorHAnsi"/>
          <w:lang w:eastAsia="ru-RU"/>
        </w:rPr>
        <w:t>Серге</w:t>
      </w:r>
      <w:r>
        <w:rPr>
          <w:rFonts w:eastAsia="Times New Roman" w:cstheme="minorHAnsi"/>
          <w:lang w:eastAsia="ru-RU"/>
        </w:rPr>
        <w:t>я</w:t>
      </w:r>
    </w:p>
    <w:p w14:paraId="7D09ABC1" w14:textId="77777777" w:rsidR="00DB494C" w:rsidRDefault="00DB494C" w:rsidP="00DB494C">
      <w:pPr>
        <w:spacing w:before="120"/>
        <w:ind w:hanging="567"/>
        <w:rPr>
          <w:rFonts w:eastAsia="Times New Roman" w:cstheme="minorHAnsi"/>
          <w:lang w:eastAsia="ru-RU"/>
        </w:rPr>
      </w:pPr>
      <w:r w:rsidRPr="00DB494C">
        <w:rPr>
          <w:rFonts w:eastAsia="Times New Roman" w:cstheme="minorHAnsi"/>
          <w:lang w:eastAsia="ru-RU"/>
        </w:rPr>
        <w:t>Васильевич</w:t>
      </w:r>
      <w:r>
        <w:rPr>
          <w:rFonts w:eastAsia="Times New Roman" w:cstheme="minorHAnsi"/>
          <w:lang w:eastAsia="ru-RU"/>
        </w:rPr>
        <w:t>а, ОГРН 320774600228995</w:t>
      </w:r>
    </w:p>
    <w:p w14:paraId="27C98D63" w14:textId="0A564904" w:rsidR="00DB494C" w:rsidRDefault="00DB494C" w:rsidP="00DB494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 xml:space="preserve">- </w:t>
      </w:r>
      <w:r w:rsidRPr="00DB494C">
        <w:rPr>
          <w:rFonts w:eastAsia="Times New Roman" w:cstheme="minorHAnsi"/>
          <w:lang w:eastAsia="ru-RU"/>
        </w:rPr>
        <w:t>ИП Авакян Г.М., АН М2</w:t>
      </w:r>
      <w:r>
        <w:rPr>
          <w:rFonts w:eastAsia="Times New Roman" w:cstheme="minorHAnsi"/>
          <w:lang w:eastAsia="ru-RU"/>
        </w:rPr>
        <w:t xml:space="preserve"> в лице руководителя Авакян </w:t>
      </w:r>
      <w:r w:rsidRPr="00DB494C">
        <w:rPr>
          <w:rFonts w:eastAsia="Times New Roman" w:cstheme="minorHAnsi"/>
          <w:lang w:eastAsia="ru-RU"/>
        </w:rPr>
        <w:t>Гарегин</w:t>
      </w:r>
      <w:r>
        <w:rPr>
          <w:rFonts w:eastAsia="Times New Roman" w:cstheme="minorHAnsi"/>
          <w:lang w:eastAsia="ru-RU"/>
        </w:rPr>
        <w:t>а</w:t>
      </w:r>
      <w:r w:rsidRPr="00DB494C">
        <w:rPr>
          <w:rFonts w:eastAsia="Times New Roman" w:cstheme="minorHAnsi"/>
          <w:lang w:eastAsia="ru-RU"/>
        </w:rPr>
        <w:t xml:space="preserve"> </w:t>
      </w:r>
      <w:proofErr w:type="spellStart"/>
      <w:r w:rsidRPr="00DB494C">
        <w:rPr>
          <w:rFonts w:eastAsia="Times New Roman" w:cstheme="minorHAnsi"/>
          <w:lang w:eastAsia="ru-RU"/>
        </w:rPr>
        <w:t>Мелконович</w:t>
      </w:r>
      <w:r>
        <w:rPr>
          <w:rFonts w:eastAsia="Times New Roman" w:cstheme="minorHAnsi"/>
          <w:lang w:eastAsia="ru-RU"/>
        </w:rPr>
        <w:t>а</w:t>
      </w:r>
      <w:proofErr w:type="spellEnd"/>
      <w:r>
        <w:rPr>
          <w:rFonts w:eastAsia="Times New Roman" w:cstheme="minorHAnsi"/>
          <w:lang w:eastAsia="ru-RU"/>
        </w:rPr>
        <w:t>, ОГРН 321508100360559</w:t>
      </w:r>
    </w:p>
    <w:p w14:paraId="2B3BD813" w14:textId="448BFAFC" w:rsidR="00DB494C" w:rsidRDefault="00DB494C" w:rsidP="00DB494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DB494C">
        <w:rPr>
          <w:rFonts w:eastAsia="Times New Roman" w:cstheme="minorHAnsi"/>
          <w:lang w:eastAsia="ru-RU"/>
        </w:rPr>
        <w:t>ИП</w:t>
      </w:r>
      <w:proofErr w:type="spellEnd"/>
      <w:r w:rsidRPr="00DB494C">
        <w:rPr>
          <w:rFonts w:eastAsia="Times New Roman" w:cstheme="minorHAnsi"/>
          <w:lang w:eastAsia="ru-RU"/>
        </w:rPr>
        <w:t xml:space="preserve"> Белозерова, АН "Корона" </w:t>
      </w:r>
      <w:r>
        <w:rPr>
          <w:rFonts w:eastAsia="Times New Roman" w:cstheme="minorHAnsi"/>
          <w:lang w:eastAsia="ru-RU"/>
        </w:rPr>
        <w:t xml:space="preserve">в лице руководителя Белозеровой </w:t>
      </w:r>
      <w:r w:rsidRPr="00DB494C">
        <w:rPr>
          <w:rFonts w:eastAsia="Times New Roman" w:cstheme="minorHAnsi"/>
          <w:lang w:eastAsia="ru-RU"/>
        </w:rPr>
        <w:t>Наталь</w:t>
      </w:r>
      <w:r>
        <w:rPr>
          <w:rFonts w:eastAsia="Times New Roman" w:cstheme="minorHAnsi"/>
          <w:lang w:eastAsia="ru-RU"/>
        </w:rPr>
        <w:t>и</w:t>
      </w:r>
      <w:r w:rsidRPr="00DB494C">
        <w:rPr>
          <w:rFonts w:eastAsia="Times New Roman" w:cstheme="minorHAnsi"/>
          <w:lang w:eastAsia="ru-RU"/>
        </w:rPr>
        <w:t xml:space="preserve"> Андреевн</w:t>
      </w:r>
      <w:r>
        <w:rPr>
          <w:rFonts w:eastAsia="Times New Roman" w:cstheme="minorHAnsi"/>
          <w:lang w:eastAsia="ru-RU"/>
        </w:rPr>
        <w:t>ы, ОГРН 318505300084392</w:t>
      </w:r>
    </w:p>
    <w:p w14:paraId="49287D53" w14:textId="7AE6755C" w:rsidR="00DB494C" w:rsidRDefault="00DB494C" w:rsidP="00DB494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DB494C">
        <w:rPr>
          <w:rFonts w:eastAsia="Times New Roman" w:cstheme="minorHAnsi"/>
          <w:lang w:eastAsia="ru-RU"/>
        </w:rPr>
        <w:t>Быковский И.В.,    АН «Мегаполис-Сервис» город Электроугли</w:t>
      </w:r>
      <w:r>
        <w:rPr>
          <w:rFonts w:eastAsia="Times New Roman" w:cstheme="minorHAnsi"/>
          <w:lang w:eastAsia="ru-RU"/>
        </w:rPr>
        <w:t xml:space="preserve"> в лице руководителя Быковского Игоря</w:t>
      </w:r>
      <w:r w:rsidRPr="00DB494C">
        <w:rPr>
          <w:rFonts w:eastAsia="Times New Roman" w:cstheme="minorHAnsi"/>
          <w:lang w:eastAsia="ru-RU"/>
        </w:rPr>
        <w:t xml:space="preserve"> Владимирович</w:t>
      </w:r>
      <w:r>
        <w:rPr>
          <w:rFonts w:eastAsia="Times New Roman" w:cstheme="minorHAnsi"/>
          <w:lang w:eastAsia="ru-RU"/>
        </w:rPr>
        <w:t>а, ОГРН 308503119000083</w:t>
      </w:r>
    </w:p>
    <w:p w14:paraId="76315449" w14:textId="6FACC831" w:rsidR="00DB494C" w:rsidRDefault="00DB494C" w:rsidP="005E147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5E147A">
        <w:rPr>
          <w:rFonts w:eastAsia="Times New Roman" w:cstheme="minorHAnsi"/>
          <w:lang w:eastAsia="ru-RU"/>
        </w:rPr>
        <w:t xml:space="preserve">ИП </w:t>
      </w:r>
      <w:r w:rsidR="005E147A" w:rsidRPr="005E147A">
        <w:rPr>
          <w:rFonts w:eastAsia="Times New Roman" w:cstheme="minorHAnsi"/>
          <w:lang w:eastAsia="ru-RU"/>
        </w:rPr>
        <w:t>Данилова И.В., АН «Ваш риэлтор»</w:t>
      </w:r>
      <w:r w:rsidR="005E147A">
        <w:rPr>
          <w:rFonts w:eastAsia="Times New Roman" w:cstheme="minorHAnsi"/>
          <w:lang w:eastAsia="ru-RU"/>
        </w:rPr>
        <w:t xml:space="preserve"> в лице руководителя Даниловой </w:t>
      </w:r>
      <w:r w:rsidR="005E147A" w:rsidRPr="005E147A">
        <w:rPr>
          <w:rFonts w:eastAsia="Times New Roman" w:cstheme="minorHAnsi"/>
          <w:lang w:eastAsia="ru-RU"/>
        </w:rPr>
        <w:t>Ирин</w:t>
      </w:r>
      <w:r w:rsidR="005E147A">
        <w:rPr>
          <w:rFonts w:eastAsia="Times New Roman" w:cstheme="minorHAnsi"/>
          <w:lang w:eastAsia="ru-RU"/>
        </w:rPr>
        <w:t>ы</w:t>
      </w:r>
      <w:r w:rsidR="005E147A" w:rsidRPr="005E147A">
        <w:rPr>
          <w:rFonts w:eastAsia="Times New Roman" w:cstheme="minorHAnsi"/>
          <w:lang w:eastAsia="ru-RU"/>
        </w:rPr>
        <w:t xml:space="preserve"> Владимировн</w:t>
      </w:r>
      <w:r w:rsidR="005E147A">
        <w:rPr>
          <w:rFonts w:eastAsia="Times New Roman" w:cstheme="minorHAnsi"/>
          <w:lang w:eastAsia="ru-RU"/>
        </w:rPr>
        <w:t>ы, ОГРН 312503422200029</w:t>
      </w:r>
    </w:p>
    <w:p w14:paraId="528904B9" w14:textId="62D98B9D" w:rsidR="005E147A" w:rsidRDefault="005E147A" w:rsidP="005E147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5E147A">
        <w:rPr>
          <w:rFonts w:eastAsia="Times New Roman" w:cstheme="minorHAnsi"/>
          <w:lang w:eastAsia="ru-RU"/>
        </w:rPr>
        <w:t>Исаева О.А.,</w:t>
      </w:r>
      <w:r>
        <w:rPr>
          <w:rFonts w:eastAsia="Times New Roman" w:cstheme="minorHAnsi"/>
          <w:lang w:eastAsia="ru-RU"/>
        </w:rPr>
        <w:t xml:space="preserve"> </w:t>
      </w:r>
      <w:r w:rsidRPr="005E147A">
        <w:rPr>
          <w:rFonts w:eastAsia="Times New Roman" w:cstheme="minorHAnsi"/>
          <w:lang w:eastAsia="ru-RU"/>
        </w:rPr>
        <w:t>«Центральное агентство</w:t>
      </w:r>
      <w:r>
        <w:rPr>
          <w:rFonts w:eastAsia="Times New Roman" w:cstheme="minorHAnsi"/>
          <w:lang w:eastAsia="ru-RU"/>
        </w:rPr>
        <w:t xml:space="preserve"> </w:t>
      </w:r>
      <w:r w:rsidRPr="005E147A">
        <w:rPr>
          <w:rFonts w:eastAsia="Times New Roman" w:cstheme="minorHAnsi"/>
          <w:lang w:eastAsia="ru-RU"/>
        </w:rPr>
        <w:t>недвижимости»</w:t>
      </w:r>
      <w:r>
        <w:rPr>
          <w:rFonts w:eastAsia="Times New Roman" w:cstheme="minorHAnsi"/>
          <w:lang w:eastAsia="ru-RU"/>
        </w:rPr>
        <w:t xml:space="preserve"> в лице руководителя Исаевой Ольги Андреевны, ОГРН 311504202100011</w:t>
      </w:r>
    </w:p>
    <w:p w14:paraId="4ECDE113" w14:textId="74E4E140" w:rsidR="005E147A" w:rsidRDefault="005E147A" w:rsidP="005E147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5E147A">
        <w:rPr>
          <w:rFonts w:eastAsia="Times New Roman" w:cstheme="minorHAnsi"/>
          <w:lang w:eastAsia="ru-RU"/>
        </w:rPr>
        <w:t>«АЙРИЕЛТИ»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Киприянова Сергея </w:t>
      </w:r>
      <w:r w:rsidRPr="005E147A">
        <w:rPr>
          <w:rFonts w:eastAsia="Times New Roman" w:cstheme="minorHAnsi"/>
          <w:lang w:eastAsia="ru-RU"/>
        </w:rPr>
        <w:t>Сергеевич</w:t>
      </w:r>
      <w:r>
        <w:rPr>
          <w:rFonts w:eastAsia="Times New Roman" w:cstheme="minorHAnsi"/>
          <w:lang w:eastAsia="ru-RU"/>
        </w:rPr>
        <w:t>а, ОГРН 1175029009198</w:t>
      </w:r>
    </w:p>
    <w:p w14:paraId="0BA255F4" w14:textId="6CD47604" w:rsidR="005E147A" w:rsidRDefault="005E147A" w:rsidP="00AB702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AB702C">
        <w:rPr>
          <w:rFonts w:eastAsia="Times New Roman" w:cstheme="minorHAnsi"/>
          <w:lang w:eastAsia="ru-RU"/>
        </w:rPr>
        <w:t xml:space="preserve">ООО </w:t>
      </w:r>
      <w:r w:rsidR="00AB702C" w:rsidRPr="00AB702C">
        <w:rPr>
          <w:rFonts w:eastAsia="Times New Roman" w:cstheme="minorHAnsi"/>
          <w:lang w:eastAsia="ru-RU"/>
        </w:rPr>
        <w:t>«</w:t>
      </w:r>
      <w:proofErr w:type="spellStart"/>
      <w:r w:rsidR="00AB702C" w:rsidRPr="00AB702C">
        <w:rPr>
          <w:rFonts w:eastAsia="Times New Roman" w:cstheme="minorHAnsi"/>
          <w:lang w:eastAsia="ru-RU"/>
        </w:rPr>
        <w:t>РиэлтиГлобал</w:t>
      </w:r>
      <w:proofErr w:type="spellEnd"/>
      <w:r w:rsidR="00AB702C" w:rsidRPr="00AB702C">
        <w:rPr>
          <w:rFonts w:eastAsia="Times New Roman" w:cstheme="minorHAnsi"/>
          <w:lang w:eastAsia="ru-RU"/>
        </w:rPr>
        <w:t>»</w:t>
      </w:r>
      <w:r w:rsidR="00AB702C">
        <w:rPr>
          <w:rFonts w:eastAsia="Times New Roman" w:cstheme="minorHAnsi"/>
          <w:lang w:eastAsia="ru-RU"/>
        </w:rPr>
        <w:t xml:space="preserve"> </w:t>
      </w:r>
      <w:r w:rsidR="00AB702C" w:rsidRPr="0007260E">
        <w:rPr>
          <w:rFonts w:eastAsia="Times New Roman" w:cstheme="minorHAnsi"/>
          <w:lang w:eastAsia="ru-RU"/>
        </w:rPr>
        <w:t>в лице генерального директора</w:t>
      </w:r>
      <w:r w:rsidR="00AB702C">
        <w:rPr>
          <w:rFonts w:eastAsia="Times New Roman" w:cstheme="minorHAnsi"/>
          <w:lang w:eastAsia="ru-RU"/>
        </w:rPr>
        <w:t xml:space="preserve"> </w:t>
      </w:r>
      <w:proofErr w:type="spellStart"/>
      <w:r w:rsidR="00AB702C">
        <w:rPr>
          <w:rFonts w:eastAsia="Times New Roman" w:cstheme="minorHAnsi"/>
          <w:lang w:eastAsia="ru-RU"/>
        </w:rPr>
        <w:t>Конанкова</w:t>
      </w:r>
      <w:proofErr w:type="spellEnd"/>
      <w:r w:rsidR="00AB702C">
        <w:rPr>
          <w:rFonts w:eastAsia="Times New Roman" w:cstheme="minorHAnsi"/>
          <w:lang w:eastAsia="ru-RU"/>
        </w:rPr>
        <w:t xml:space="preserve"> </w:t>
      </w:r>
      <w:r w:rsidR="00AB702C" w:rsidRPr="00AB702C">
        <w:rPr>
          <w:rFonts w:eastAsia="Times New Roman" w:cstheme="minorHAnsi"/>
          <w:lang w:eastAsia="ru-RU"/>
        </w:rPr>
        <w:t>Олег</w:t>
      </w:r>
      <w:r w:rsidR="00AB702C">
        <w:rPr>
          <w:rFonts w:eastAsia="Times New Roman" w:cstheme="minorHAnsi"/>
          <w:lang w:eastAsia="ru-RU"/>
        </w:rPr>
        <w:t>а</w:t>
      </w:r>
      <w:r w:rsidR="00AB702C" w:rsidRPr="00AB702C">
        <w:rPr>
          <w:rFonts w:eastAsia="Times New Roman" w:cstheme="minorHAnsi"/>
          <w:lang w:eastAsia="ru-RU"/>
        </w:rPr>
        <w:t xml:space="preserve"> Иванович</w:t>
      </w:r>
      <w:r w:rsidR="00AB702C">
        <w:rPr>
          <w:rFonts w:eastAsia="Times New Roman" w:cstheme="minorHAnsi"/>
          <w:lang w:eastAsia="ru-RU"/>
        </w:rPr>
        <w:t>а, ОГРН 1105047014940</w:t>
      </w:r>
    </w:p>
    <w:p w14:paraId="2DC0636D" w14:textId="1710020B" w:rsidR="00AB702C" w:rsidRDefault="00AB702C" w:rsidP="00AB702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AB702C">
        <w:rPr>
          <w:rFonts w:eastAsia="Times New Roman" w:cstheme="minorHAnsi"/>
          <w:lang w:eastAsia="ru-RU"/>
        </w:rPr>
        <w:t>Кочеткова М.В., Центр недвижимости «ДОММ»</w:t>
      </w:r>
      <w:r>
        <w:rPr>
          <w:rFonts w:eastAsia="Times New Roman" w:cstheme="minorHAnsi"/>
          <w:lang w:eastAsia="ru-RU"/>
        </w:rPr>
        <w:t xml:space="preserve"> в лице руководителя Кочетковой </w:t>
      </w:r>
      <w:r w:rsidRPr="00AB702C">
        <w:rPr>
          <w:rFonts w:eastAsia="Times New Roman" w:cstheme="minorHAnsi"/>
          <w:lang w:eastAsia="ru-RU"/>
        </w:rPr>
        <w:t>Марин</w:t>
      </w:r>
      <w:r>
        <w:rPr>
          <w:rFonts w:eastAsia="Times New Roman" w:cstheme="minorHAnsi"/>
          <w:lang w:eastAsia="ru-RU"/>
        </w:rPr>
        <w:t>ы    Владимировны, ОГРН 308502222400030</w:t>
      </w:r>
    </w:p>
    <w:p w14:paraId="5C2B1797" w14:textId="1A3F2054" w:rsidR="00AB702C" w:rsidRDefault="00AB702C" w:rsidP="00AB702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AB702C">
        <w:rPr>
          <w:rFonts w:eastAsia="Times New Roman" w:cstheme="minorHAnsi"/>
          <w:lang w:eastAsia="ru-RU"/>
        </w:rPr>
        <w:t>«ХИТ-ЭСТЭЙТ-К»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</w:t>
      </w:r>
      <w:proofErr w:type="spellStart"/>
      <w:r>
        <w:rPr>
          <w:rFonts w:eastAsia="Times New Roman" w:cstheme="minorHAnsi"/>
          <w:lang w:eastAsia="ru-RU"/>
        </w:rPr>
        <w:t>Куткиной</w:t>
      </w:r>
      <w:proofErr w:type="spellEnd"/>
      <w:r>
        <w:rPr>
          <w:rFonts w:eastAsia="Times New Roman" w:cstheme="minorHAnsi"/>
          <w:lang w:eastAsia="ru-RU"/>
        </w:rPr>
        <w:t xml:space="preserve"> Юлии Геннадьевны, ОГРН 1165040052759</w:t>
      </w:r>
    </w:p>
    <w:p w14:paraId="02C7F6BC" w14:textId="397AA18F" w:rsidR="00AB702C" w:rsidRPr="0073250A" w:rsidRDefault="00AB702C" w:rsidP="00AB702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AB702C">
        <w:rPr>
          <w:rFonts w:eastAsia="Times New Roman" w:cstheme="minorHAnsi"/>
          <w:lang w:eastAsia="ru-RU"/>
        </w:rPr>
        <w:t>Лукашевская</w:t>
      </w:r>
      <w:proofErr w:type="spellEnd"/>
      <w:r w:rsidRPr="00AB702C">
        <w:rPr>
          <w:rFonts w:eastAsia="Times New Roman" w:cstheme="minorHAnsi"/>
          <w:lang w:eastAsia="ru-RU"/>
        </w:rPr>
        <w:t xml:space="preserve"> С.М.,  «Эксперт-центр оказания услуг в сфере недвижимости»</w:t>
      </w:r>
      <w:r>
        <w:rPr>
          <w:rFonts w:eastAsia="Times New Roman" w:cstheme="minorHAnsi"/>
          <w:lang w:eastAsia="ru-RU"/>
        </w:rPr>
        <w:t xml:space="preserve"> в лице руководителя</w:t>
      </w:r>
    </w:p>
    <w:p w14:paraId="41AB12E9" w14:textId="3E085D20" w:rsidR="00194213" w:rsidRDefault="00AB702C" w:rsidP="00194213">
      <w:pPr>
        <w:spacing w:before="120"/>
        <w:ind w:hanging="567"/>
        <w:rPr>
          <w:rFonts w:ascii="Cambria" w:eastAsia="Times New Roman" w:hAnsi="Cambria" w:cs="Calibri"/>
          <w:lang w:eastAsia="ru-RU"/>
        </w:rPr>
      </w:pPr>
      <w:proofErr w:type="spellStart"/>
      <w:r>
        <w:rPr>
          <w:rFonts w:ascii="Cambria" w:eastAsia="Times New Roman" w:hAnsi="Cambria" w:cs="Calibri"/>
          <w:lang w:eastAsia="ru-RU"/>
        </w:rPr>
        <w:t>Лукашевской</w:t>
      </w:r>
      <w:proofErr w:type="spellEnd"/>
      <w:r>
        <w:rPr>
          <w:rFonts w:ascii="Cambria" w:eastAsia="Times New Roman" w:hAnsi="Cambria" w:cs="Calibri"/>
          <w:lang w:eastAsia="ru-RU"/>
        </w:rPr>
        <w:t xml:space="preserve"> Светланы Михайловны, ОГРН 316504300053707</w:t>
      </w:r>
    </w:p>
    <w:p w14:paraId="61E96566" w14:textId="235A7943" w:rsidR="00AB702C" w:rsidRDefault="00AB702C" w:rsidP="00194213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- САМ </w:t>
      </w:r>
      <w:r w:rsidRPr="00AB702C">
        <w:rPr>
          <w:rFonts w:ascii="Cambria" w:eastAsia="Times New Roman" w:hAnsi="Cambria" w:cs="Calibri"/>
          <w:lang w:eastAsia="ru-RU"/>
        </w:rPr>
        <w:t xml:space="preserve">Максимович Ю.В.,  "Ипотечный центр Юлии </w:t>
      </w:r>
      <w:proofErr w:type="spellStart"/>
      <w:r w:rsidRPr="00AB702C">
        <w:rPr>
          <w:rFonts w:ascii="Cambria" w:eastAsia="Times New Roman" w:hAnsi="Cambria" w:cs="Calibri"/>
          <w:lang w:eastAsia="ru-RU"/>
        </w:rPr>
        <w:t>МакисмовичЪ</w:t>
      </w:r>
      <w:proofErr w:type="spellEnd"/>
      <w:r w:rsidRPr="00AB702C">
        <w:rPr>
          <w:rFonts w:ascii="Cambria" w:eastAsia="Times New Roman" w:hAnsi="Cambria" w:cs="Calibri"/>
          <w:lang w:eastAsia="ru-RU"/>
        </w:rPr>
        <w:t>"</w:t>
      </w:r>
      <w:r>
        <w:rPr>
          <w:rFonts w:ascii="Cambria" w:eastAsia="Times New Roman" w:hAnsi="Cambria" w:cs="Calibr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в лице руководителя </w:t>
      </w:r>
      <w:proofErr w:type="spellStart"/>
      <w:r>
        <w:rPr>
          <w:rFonts w:eastAsia="Times New Roman" w:cstheme="minorHAnsi"/>
          <w:lang w:eastAsia="ru-RU"/>
        </w:rPr>
        <w:t>Максмович</w:t>
      </w:r>
      <w:proofErr w:type="spellEnd"/>
      <w:r>
        <w:rPr>
          <w:rFonts w:eastAsia="Times New Roman" w:cstheme="minorHAnsi"/>
          <w:lang w:eastAsia="ru-RU"/>
        </w:rPr>
        <w:t xml:space="preserve"> Юлии Вячеславовны, ИНН 7706092528</w:t>
      </w:r>
    </w:p>
    <w:p w14:paraId="60EAC625" w14:textId="0B53CAA1" w:rsidR="00AB702C" w:rsidRDefault="00AB702C" w:rsidP="00AB702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AB702C">
        <w:rPr>
          <w:rFonts w:eastAsia="Times New Roman" w:cstheme="minorHAnsi"/>
          <w:lang w:eastAsia="ru-RU"/>
        </w:rPr>
        <w:t>Мохначева А.Ф.,  АН «ЖИЛТРАСТ»</w:t>
      </w:r>
      <w:r>
        <w:rPr>
          <w:rFonts w:eastAsia="Times New Roman" w:cstheme="minorHAnsi"/>
          <w:lang w:eastAsia="ru-RU"/>
        </w:rPr>
        <w:t xml:space="preserve"> в лице руководителя Мохначевой </w:t>
      </w:r>
      <w:r w:rsidRPr="00AB702C">
        <w:rPr>
          <w:rFonts w:eastAsia="Times New Roman" w:cstheme="minorHAnsi"/>
          <w:lang w:eastAsia="ru-RU"/>
        </w:rPr>
        <w:t>Анн</w:t>
      </w:r>
      <w:r>
        <w:rPr>
          <w:rFonts w:eastAsia="Times New Roman" w:cstheme="minorHAnsi"/>
          <w:lang w:eastAsia="ru-RU"/>
        </w:rPr>
        <w:t>ы Федоровны, ОГРН 304503505100080</w:t>
      </w:r>
    </w:p>
    <w:p w14:paraId="289139A3" w14:textId="6BF775AA" w:rsidR="00AB702C" w:rsidRDefault="00AB702C" w:rsidP="00AB702C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AB702C">
        <w:rPr>
          <w:rFonts w:eastAsia="Times New Roman" w:cstheme="minorHAnsi"/>
          <w:lang w:eastAsia="ru-RU"/>
        </w:rPr>
        <w:t>Негода А.А.,  АН «АКВАРЕЛЬ»</w:t>
      </w:r>
      <w:r>
        <w:rPr>
          <w:rFonts w:eastAsia="Times New Roman" w:cstheme="minorHAnsi"/>
          <w:lang w:eastAsia="ru-RU"/>
        </w:rPr>
        <w:t xml:space="preserve"> в лице руководителя Него</w:t>
      </w:r>
      <w:r w:rsidR="006028B2">
        <w:rPr>
          <w:rFonts w:eastAsia="Times New Roman" w:cstheme="minorHAnsi"/>
          <w:lang w:eastAsia="ru-RU"/>
        </w:rPr>
        <w:t>ды</w:t>
      </w:r>
      <w:r>
        <w:rPr>
          <w:rFonts w:eastAsia="Times New Roman" w:cstheme="minorHAnsi"/>
          <w:lang w:eastAsia="ru-RU"/>
        </w:rPr>
        <w:t xml:space="preserve"> </w:t>
      </w:r>
      <w:r w:rsidRPr="00AB702C">
        <w:rPr>
          <w:rFonts w:eastAsia="Times New Roman" w:cstheme="minorHAnsi"/>
          <w:lang w:eastAsia="ru-RU"/>
        </w:rPr>
        <w:t>А</w:t>
      </w:r>
      <w:r>
        <w:rPr>
          <w:rFonts w:eastAsia="Times New Roman" w:cstheme="minorHAnsi"/>
          <w:lang w:eastAsia="ru-RU"/>
        </w:rPr>
        <w:t>лины Анатольевны, ОГРН 304440108300219</w:t>
      </w:r>
    </w:p>
    <w:p w14:paraId="1FB0A272" w14:textId="4606D3E1" w:rsidR="00AB702C" w:rsidRDefault="00AB702C" w:rsidP="006028B2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6028B2">
        <w:rPr>
          <w:rFonts w:eastAsia="Times New Roman" w:cstheme="minorHAnsi"/>
          <w:lang w:eastAsia="ru-RU"/>
        </w:rPr>
        <w:t xml:space="preserve">ООО </w:t>
      </w:r>
      <w:r w:rsidR="006028B2" w:rsidRPr="006028B2">
        <w:rPr>
          <w:rFonts w:eastAsia="Times New Roman" w:cstheme="minorHAnsi"/>
          <w:lang w:eastAsia="ru-RU"/>
        </w:rPr>
        <w:t>«РЕАЛЬНАЯ НЕДВИЖИМОСТЬ»</w:t>
      </w:r>
      <w:r w:rsidR="006028B2">
        <w:rPr>
          <w:rFonts w:eastAsia="Times New Roman" w:cstheme="minorHAnsi"/>
          <w:lang w:eastAsia="ru-RU"/>
        </w:rPr>
        <w:t xml:space="preserve"> </w:t>
      </w:r>
      <w:r w:rsidR="006028B2" w:rsidRPr="0007260E">
        <w:rPr>
          <w:rFonts w:eastAsia="Times New Roman" w:cstheme="minorHAnsi"/>
          <w:lang w:eastAsia="ru-RU"/>
        </w:rPr>
        <w:t>в лице генерального директора</w:t>
      </w:r>
      <w:r w:rsidR="006028B2">
        <w:rPr>
          <w:rFonts w:eastAsia="Times New Roman" w:cstheme="minorHAnsi"/>
          <w:lang w:eastAsia="ru-RU"/>
        </w:rPr>
        <w:t xml:space="preserve"> Полетаевой Иванны Владимировны, ОГРН 1175029005491</w:t>
      </w:r>
    </w:p>
    <w:p w14:paraId="0EFB2819" w14:textId="66359689" w:rsidR="006028B2" w:rsidRDefault="006028B2" w:rsidP="00324F62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324F62">
        <w:rPr>
          <w:rFonts w:eastAsia="Times New Roman" w:cstheme="minorHAnsi"/>
          <w:lang w:eastAsia="ru-RU"/>
        </w:rPr>
        <w:t xml:space="preserve">ИП </w:t>
      </w:r>
      <w:proofErr w:type="spellStart"/>
      <w:r w:rsidR="00324F62" w:rsidRPr="00324F62">
        <w:rPr>
          <w:rFonts w:eastAsia="Times New Roman" w:cstheme="minorHAnsi"/>
          <w:lang w:eastAsia="ru-RU"/>
        </w:rPr>
        <w:t>Разинов</w:t>
      </w:r>
      <w:proofErr w:type="spellEnd"/>
      <w:r w:rsidR="00324F62" w:rsidRPr="00324F62">
        <w:rPr>
          <w:rFonts w:eastAsia="Times New Roman" w:cstheme="minorHAnsi"/>
          <w:lang w:eastAsia="ru-RU"/>
        </w:rPr>
        <w:t xml:space="preserve"> А.П.,</w:t>
      </w:r>
      <w:r w:rsidR="00324F62">
        <w:rPr>
          <w:rFonts w:eastAsia="Times New Roman" w:cstheme="minorHAnsi"/>
          <w:lang w:eastAsia="ru-RU"/>
        </w:rPr>
        <w:t xml:space="preserve"> </w:t>
      </w:r>
      <w:r w:rsidR="00324F62" w:rsidRPr="00324F62">
        <w:rPr>
          <w:rFonts w:eastAsia="Times New Roman" w:cstheme="minorHAnsi"/>
          <w:lang w:eastAsia="ru-RU"/>
        </w:rPr>
        <w:t>АН «</w:t>
      </w:r>
      <w:proofErr w:type="spellStart"/>
      <w:r w:rsidR="00324F62" w:rsidRPr="00324F62">
        <w:rPr>
          <w:rFonts w:eastAsia="Times New Roman" w:cstheme="minorHAnsi"/>
          <w:lang w:eastAsia="ru-RU"/>
        </w:rPr>
        <w:t>РиЭкспресс</w:t>
      </w:r>
      <w:proofErr w:type="spellEnd"/>
      <w:r w:rsidR="00324F62" w:rsidRPr="00324F62">
        <w:rPr>
          <w:rFonts w:eastAsia="Times New Roman" w:cstheme="minorHAnsi"/>
          <w:lang w:eastAsia="ru-RU"/>
        </w:rPr>
        <w:t>»</w:t>
      </w:r>
      <w:r w:rsidR="00324F62"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 w:rsidR="00324F62">
        <w:rPr>
          <w:rFonts w:eastAsia="Times New Roman" w:cstheme="minorHAnsi"/>
          <w:lang w:eastAsia="ru-RU"/>
        </w:rPr>
        <w:t>Разинова</w:t>
      </w:r>
      <w:proofErr w:type="spellEnd"/>
      <w:r w:rsidR="00324F62">
        <w:rPr>
          <w:rFonts w:eastAsia="Times New Roman" w:cstheme="minorHAnsi"/>
          <w:lang w:eastAsia="ru-RU"/>
        </w:rPr>
        <w:t xml:space="preserve"> Андрея</w:t>
      </w:r>
      <w:r w:rsidR="00324F62" w:rsidRPr="00324F62">
        <w:rPr>
          <w:rFonts w:eastAsia="Times New Roman" w:cstheme="minorHAnsi"/>
          <w:lang w:eastAsia="ru-RU"/>
        </w:rPr>
        <w:t xml:space="preserve"> Петрович</w:t>
      </w:r>
      <w:r w:rsidR="00324F62">
        <w:rPr>
          <w:rFonts w:eastAsia="Times New Roman" w:cstheme="minorHAnsi"/>
          <w:lang w:eastAsia="ru-RU"/>
        </w:rPr>
        <w:t xml:space="preserve">а, </w:t>
      </w:r>
      <w:r w:rsidR="005216E6">
        <w:rPr>
          <w:rFonts w:eastAsia="Times New Roman" w:cstheme="minorHAnsi"/>
          <w:lang w:eastAsia="ru-RU"/>
        </w:rPr>
        <w:t>ОГРН 315761000000810</w:t>
      </w:r>
    </w:p>
    <w:p w14:paraId="30DCF809" w14:textId="66031869" w:rsidR="005216E6" w:rsidRDefault="005216E6" w:rsidP="005216E6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5216E6">
        <w:rPr>
          <w:rFonts w:eastAsia="Times New Roman" w:cstheme="minorHAnsi"/>
          <w:lang w:eastAsia="ru-RU"/>
        </w:rPr>
        <w:t>«Агентство недвижимости «АЛСА РИЭЛТИ»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Сапунова Александра</w:t>
      </w:r>
      <w:r w:rsidRPr="005216E6">
        <w:rPr>
          <w:rFonts w:eastAsia="Times New Roman" w:cstheme="minorHAnsi"/>
          <w:lang w:eastAsia="ru-RU"/>
        </w:rPr>
        <w:t xml:space="preserve">        Николаевич</w:t>
      </w:r>
      <w:r>
        <w:rPr>
          <w:rFonts w:eastAsia="Times New Roman" w:cstheme="minorHAnsi"/>
          <w:lang w:eastAsia="ru-RU"/>
        </w:rPr>
        <w:t>а, ОГРН 1025005683559</w:t>
      </w:r>
    </w:p>
    <w:p w14:paraId="1FCC6E6E" w14:textId="09E81CA1" w:rsidR="005216E6" w:rsidRDefault="005216E6" w:rsidP="005216E6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5216E6">
        <w:rPr>
          <w:rFonts w:eastAsia="Times New Roman" w:cstheme="minorHAnsi"/>
          <w:lang w:eastAsia="ru-RU"/>
        </w:rPr>
        <w:t>«НЕДВИЖИМОСТЬ И ПРАВО»</w:t>
      </w:r>
      <w:r>
        <w:rPr>
          <w:rFonts w:eastAsia="Times New Roman" w:cstheme="minorHAnsi"/>
          <w:lang w:eastAsia="ru-RU"/>
        </w:rPr>
        <w:t xml:space="preserve"> </w:t>
      </w:r>
      <w:r w:rsidRPr="0007260E">
        <w:rPr>
          <w:rFonts w:eastAsia="Times New Roman" w:cstheme="minorHAnsi"/>
          <w:lang w:eastAsia="ru-RU"/>
        </w:rPr>
        <w:t>в лице генерального директора</w:t>
      </w:r>
      <w:r>
        <w:rPr>
          <w:rFonts w:eastAsia="Times New Roman" w:cstheme="minorHAnsi"/>
          <w:lang w:eastAsia="ru-RU"/>
        </w:rPr>
        <w:t xml:space="preserve"> Терентьева Прокопия</w:t>
      </w:r>
      <w:r w:rsidRPr="005216E6">
        <w:rPr>
          <w:rFonts w:eastAsia="Times New Roman" w:cstheme="minorHAnsi"/>
          <w:lang w:eastAsia="ru-RU"/>
        </w:rPr>
        <w:t xml:space="preserve"> Альбертович</w:t>
      </w:r>
      <w:r>
        <w:rPr>
          <w:rFonts w:eastAsia="Times New Roman" w:cstheme="minorHAnsi"/>
          <w:lang w:eastAsia="ru-RU"/>
        </w:rPr>
        <w:t>а, ОГРН 1165050050330</w:t>
      </w:r>
    </w:p>
    <w:p w14:paraId="289F140C" w14:textId="5C6A0800" w:rsidR="005216E6" w:rsidRDefault="005216E6" w:rsidP="005216E6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5216E6">
        <w:rPr>
          <w:rFonts w:eastAsia="Times New Roman" w:cstheme="minorHAnsi"/>
          <w:lang w:eastAsia="ru-RU"/>
        </w:rPr>
        <w:t>Т</w:t>
      </w:r>
      <w:r>
        <w:rPr>
          <w:rFonts w:eastAsia="Times New Roman" w:cstheme="minorHAnsi"/>
          <w:lang w:eastAsia="ru-RU"/>
        </w:rPr>
        <w:t>ихонов В.А.,</w:t>
      </w:r>
      <w:r w:rsidRPr="005216E6">
        <w:rPr>
          <w:rFonts w:eastAsia="Times New Roman" w:cstheme="minorHAnsi"/>
          <w:lang w:eastAsia="ru-RU"/>
        </w:rPr>
        <w:t xml:space="preserve"> АН «Ваш дом»</w:t>
      </w:r>
      <w:r>
        <w:rPr>
          <w:rFonts w:eastAsia="Times New Roman" w:cstheme="minorHAnsi"/>
          <w:lang w:eastAsia="ru-RU"/>
        </w:rPr>
        <w:t xml:space="preserve"> в лице руководителя Тихонова </w:t>
      </w:r>
      <w:r w:rsidRPr="005216E6">
        <w:rPr>
          <w:rFonts w:eastAsia="Times New Roman" w:cstheme="minorHAnsi"/>
          <w:lang w:eastAsia="ru-RU"/>
        </w:rPr>
        <w:t>Владимир</w:t>
      </w:r>
      <w:r>
        <w:rPr>
          <w:rFonts w:eastAsia="Times New Roman" w:cstheme="minorHAnsi"/>
          <w:lang w:eastAsia="ru-RU"/>
        </w:rPr>
        <w:t>а</w:t>
      </w:r>
      <w:r w:rsidRPr="005216E6">
        <w:rPr>
          <w:rFonts w:eastAsia="Times New Roman" w:cstheme="minorHAnsi"/>
          <w:lang w:eastAsia="ru-RU"/>
        </w:rPr>
        <w:t xml:space="preserve"> Александрович</w:t>
      </w:r>
      <w:r>
        <w:rPr>
          <w:rFonts w:eastAsia="Times New Roman" w:cstheme="minorHAnsi"/>
          <w:lang w:eastAsia="ru-RU"/>
        </w:rPr>
        <w:t>а, ОГРН 304503433700127</w:t>
      </w:r>
    </w:p>
    <w:p w14:paraId="2C4FC4FA" w14:textId="395830A4" w:rsidR="009A6447" w:rsidRDefault="005216E6" w:rsidP="009A644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9A6447">
        <w:rPr>
          <w:rFonts w:eastAsia="Times New Roman" w:cstheme="minorHAnsi"/>
          <w:lang w:eastAsia="ru-RU"/>
        </w:rPr>
        <w:t xml:space="preserve">ООО </w:t>
      </w:r>
      <w:r w:rsidR="000D3D8B" w:rsidRPr="000D3D8B">
        <w:rPr>
          <w:rFonts w:eastAsia="Times New Roman" w:cstheme="minorHAnsi"/>
          <w:lang w:eastAsia="ru-RU"/>
        </w:rPr>
        <w:t xml:space="preserve">"ИНВЕСТ-недвижимость" </w:t>
      </w:r>
      <w:r w:rsidR="009A6447" w:rsidRPr="0007260E">
        <w:rPr>
          <w:rFonts w:eastAsia="Times New Roman" w:cstheme="minorHAnsi"/>
          <w:lang w:eastAsia="ru-RU"/>
        </w:rPr>
        <w:t xml:space="preserve">в лице </w:t>
      </w:r>
      <w:r w:rsidR="000D3D8B">
        <w:rPr>
          <w:rFonts w:eastAsia="Times New Roman" w:cstheme="minorHAnsi"/>
          <w:lang w:eastAsia="ru-RU"/>
        </w:rPr>
        <w:t>генерального директора</w:t>
      </w:r>
      <w:r w:rsidR="009A6447">
        <w:rPr>
          <w:rFonts w:eastAsia="Times New Roman" w:cstheme="minorHAnsi"/>
          <w:lang w:eastAsia="ru-RU"/>
        </w:rPr>
        <w:t xml:space="preserve"> офиса </w:t>
      </w:r>
      <w:r w:rsidR="009A6447" w:rsidRPr="009A6447">
        <w:rPr>
          <w:rFonts w:cstheme="minorHAnsi"/>
          <w:bdr w:val="none" w:sz="0" w:space="0" w:color="auto" w:frame="1"/>
          <w:shd w:val="clear" w:color="auto" w:fill="FFFFFF"/>
        </w:rPr>
        <w:t xml:space="preserve">Шитиковой Анастасии </w:t>
      </w:r>
      <w:proofErr w:type="spellStart"/>
      <w:r w:rsidR="009A6447" w:rsidRPr="009A6447">
        <w:rPr>
          <w:rFonts w:cstheme="minorHAnsi"/>
          <w:bdr w:val="none" w:sz="0" w:space="0" w:color="auto" w:frame="1"/>
          <w:shd w:val="clear" w:color="auto" w:fill="FFFFFF"/>
        </w:rPr>
        <w:t>Александровна</w:t>
      </w:r>
      <w:r w:rsidR="009A6447">
        <w:rPr>
          <w:rFonts w:eastAsia="Times New Roman" w:cstheme="minorHAnsi"/>
          <w:lang w:eastAsia="ru-RU"/>
        </w:rPr>
        <w:t>ы</w:t>
      </w:r>
      <w:proofErr w:type="spellEnd"/>
      <w:r w:rsidR="009A6447">
        <w:rPr>
          <w:rFonts w:eastAsia="Times New Roman" w:cstheme="minorHAnsi"/>
          <w:lang w:eastAsia="ru-RU"/>
        </w:rPr>
        <w:t xml:space="preserve">, ОГРН </w:t>
      </w:r>
      <w:r w:rsidR="000D3D8B">
        <w:rPr>
          <w:rFonts w:eastAsia="Times New Roman" w:cstheme="minorHAnsi"/>
          <w:lang w:eastAsia="ru-RU"/>
        </w:rPr>
        <w:t>1125030000281</w:t>
      </w:r>
    </w:p>
    <w:p w14:paraId="6AC1DFBC" w14:textId="74CB0B9C" w:rsidR="005216E6" w:rsidRDefault="009A6447" w:rsidP="009A644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 xml:space="preserve">- ИП </w:t>
      </w:r>
      <w:r w:rsidRPr="009A6447">
        <w:rPr>
          <w:rFonts w:eastAsia="Times New Roman" w:cstheme="minorHAnsi"/>
          <w:lang w:eastAsia="ru-RU"/>
        </w:rPr>
        <w:t xml:space="preserve">Андрющенко Елена Юрьевна, АН Континент </w:t>
      </w:r>
      <w:r>
        <w:rPr>
          <w:rFonts w:eastAsia="Times New Roman" w:cstheme="minorHAnsi"/>
          <w:lang w:eastAsia="ru-RU"/>
        </w:rPr>
        <w:t xml:space="preserve">в лице руководителя </w:t>
      </w:r>
      <w:r w:rsidRPr="009A6447">
        <w:rPr>
          <w:rFonts w:eastAsia="Times New Roman" w:cstheme="minorHAnsi"/>
          <w:lang w:eastAsia="ru-RU"/>
        </w:rPr>
        <w:t>Андрющенко Елен</w:t>
      </w:r>
      <w:r>
        <w:rPr>
          <w:rFonts w:eastAsia="Times New Roman" w:cstheme="minorHAnsi"/>
          <w:lang w:eastAsia="ru-RU"/>
        </w:rPr>
        <w:t>ы Юрьевны, ОГРН 320508100125158</w:t>
      </w:r>
    </w:p>
    <w:p w14:paraId="2C895802" w14:textId="35A1D234" w:rsidR="009A6447" w:rsidRDefault="009A6447" w:rsidP="008107C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8107CD">
        <w:rPr>
          <w:rFonts w:eastAsia="Times New Roman" w:cstheme="minorHAnsi"/>
          <w:lang w:eastAsia="ru-RU"/>
        </w:rPr>
        <w:t xml:space="preserve">ООО </w:t>
      </w:r>
      <w:r w:rsidR="008107CD" w:rsidRPr="008107CD">
        <w:rPr>
          <w:rFonts w:eastAsia="Times New Roman" w:cstheme="minorHAnsi"/>
          <w:lang w:eastAsia="ru-RU"/>
        </w:rPr>
        <w:t>АН «АРЕАЛ»</w:t>
      </w:r>
      <w:r w:rsidR="008107CD">
        <w:rPr>
          <w:rFonts w:eastAsia="Times New Roman" w:cstheme="minorHAnsi"/>
          <w:lang w:eastAsia="ru-RU"/>
        </w:rPr>
        <w:t xml:space="preserve"> </w:t>
      </w:r>
      <w:r w:rsidR="008107CD" w:rsidRPr="0007260E">
        <w:rPr>
          <w:rFonts w:eastAsia="Times New Roman" w:cstheme="minorHAnsi"/>
          <w:lang w:eastAsia="ru-RU"/>
        </w:rPr>
        <w:t>в лице директора</w:t>
      </w:r>
      <w:r w:rsidR="008107CD">
        <w:rPr>
          <w:rFonts w:eastAsia="Times New Roman" w:cstheme="minorHAnsi"/>
          <w:lang w:eastAsia="ru-RU"/>
        </w:rPr>
        <w:t xml:space="preserve"> Свищевой Татьяны Викторовны, ОГРН 1225000065861</w:t>
      </w:r>
    </w:p>
    <w:p w14:paraId="1C09F028" w14:textId="4E2C9F23" w:rsidR="008107CD" w:rsidRDefault="008107CD" w:rsidP="008107C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8107CD">
        <w:rPr>
          <w:rFonts w:eastAsia="Times New Roman" w:cstheme="minorHAnsi"/>
          <w:lang w:eastAsia="ru-RU"/>
        </w:rPr>
        <w:t>Садкина</w:t>
      </w:r>
      <w:proofErr w:type="spellEnd"/>
      <w:r w:rsidRPr="008107CD">
        <w:rPr>
          <w:rFonts w:eastAsia="Times New Roman" w:cstheme="minorHAnsi"/>
          <w:lang w:eastAsia="ru-RU"/>
        </w:rPr>
        <w:t xml:space="preserve"> А.А.,  АН «REALIST»</w:t>
      </w:r>
      <w:r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>
        <w:rPr>
          <w:rFonts w:eastAsia="Times New Roman" w:cstheme="minorHAnsi"/>
          <w:lang w:eastAsia="ru-RU"/>
        </w:rPr>
        <w:t>Садкиной</w:t>
      </w:r>
      <w:proofErr w:type="spellEnd"/>
      <w:r>
        <w:rPr>
          <w:rFonts w:eastAsia="Times New Roman" w:cstheme="minorHAnsi"/>
          <w:lang w:eastAsia="ru-RU"/>
        </w:rPr>
        <w:t xml:space="preserve"> </w:t>
      </w:r>
      <w:r w:rsidRPr="008107CD">
        <w:rPr>
          <w:rFonts w:eastAsia="Times New Roman" w:cstheme="minorHAnsi"/>
          <w:lang w:eastAsia="ru-RU"/>
        </w:rPr>
        <w:t>Ан</w:t>
      </w:r>
      <w:r>
        <w:rPr>
          <w:rFonts w:eastAsia="Times New Roman" w:cstheme="minorHAnsi"/>
          <w:lang w:eastAsia="ru-RU"/>
        </w:rPr>
        <w:t>ны Александровны, ОГРН 3127744632001033</w:t>
      </w:r>
    </w:p>
    <w:p w14:paraId="20E1D76F" w14:textId="0F224A13" w:rsidR="008107CD" w:rsidRDefault="008107CD" w:rsidP="008107C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8107CD">
        <w:rPr>
          <w:rFonts w:eastAsia="Times New Roman" w:cstheme="minorHAnsi"/>
          <w:lang w:eastAsia="ru-RU"/>
        </w:rPr>
        <w:t>Мгбачи</w:t>
      </w:r>
      <w:proofErr w:type="spellEnd"/>
      <w:r w:rsidRPr="008107CD">
        <w:rPr>
          <w:rFonts w:eastAsia="Times New Roman" w:cstheme="minorHAnsi"/>
          <w:lang w:eastAsia="ru-RU"/>
        </w:rPr>
        <w:t xml:space="preserve"> Рич </w:t>
      </w:r>
      <w:proofErr w:type="spellStart"/>
      <w:r w:rsidRPr="008107CD">
        <w:rPr>
          <w:rFonts w:eastAsia="Times New Roman" w:cstheme="minorHAnsi"/>
          <w:lang w:eastAsia="ru-RU"/>
        </w:rPr>
        <w:t>Еджиофор</w:t>
      </w:r>
      <w:proofErr w:type="spellEnd"/>
      <w:r w:rsidRPr="008107CD"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t xml:space="preserve"> </w:t>
      </w:r>
      <w:r w:rsidRPr="008107CD">
        <w:rPr>
          <w:rFonts w:eastAsia="Times New Roman" w:cstheme="minorHAnsi"/>
          <w:lang w:eastAsia="ru-RU"/>
        </w:rPr>
        <w:t>АН "</w:t>
      </w:r>
      <w:proofErr w:type="spellStart"/>
      <w:r w:rsidRPr="008107CD">
        <w:rPr>
          <w:rFonts w:eastAsia="Times New Roman" w:cstheme="minorHAnsi"/>
          <w:lang w:eastAsia="ru-RU"/>
        </w:rPr>
        <w:t>Hope</w:t>
      </w:r>
      <w:proofErr w:type="spellEnd"/>
      <w:r w:rsidRPr="008107CD">
        <w:rPr>
          <w:rFonts w:eastAsia="Times New Roman" w:cstheme="minorHAnsi"/>
          <w:lang w:eastAsia="ru-RU"/>
        </w:rPr>
        <w:t xml:space="preserve"> &amp; Rich"</w:t>
      </w:r>
      <w:r>
        <w:rPr>
          <w:rFonts w:eastAsia="Times New Roman" w:cstheme="minorHAnsi"/>
          <w:lang w:eastAsia="ru-RU"/>
        </w:rPr>
        <w:t xml:space="preserve"> в лице руководителя Клименко </w:t>
      </w:r>
      <w:r w:rsidRPr="008107CD">
        <w:rPr>
          <w:rFonts w:eastAsia="Times New Roman" w:cstheme="minorHAnsi"/>
          <w:lang w:eastAsia="ru-RU"/>
        </w:rPr>
        <w:t>Надежд</w:t>
      </w:r>
      <w:r>
        <w:rPr>
          <w:rFonts w:eastAsia="Times New Roman" w:cstheme="minorHAnsi"/>
          <w:lang w:eastAsia="ru-RU"/>
        </w:rPr>
        <w:t>ы</w:t>
      </w:r>
      <w:r w:rsidRPr="008107CD">
        <w:rPr>
          <w:rFonts w:eastAsia="Times New Roman" w:cstheme="minorHAnsi"/>
          <w:lang w:eastAsia="ru-RU"/>
        </w:rPr>
        <w:t xml:space="preserve"> Владимировн</w:t>
      </w:r>
      <w:r>
        <w:rPr>
          <w:rFonts w:eastAsia="Times New Roman" w:cstheme="minorHAnsi"/>
          <w:lang w:eastAsia="ru-RU"/>
        </w:rPr>
        <w:t>ы, ОГРН 320272400044004</w:t>
      </w:r>
    </w:p>
    <w:p w14:paraId="3180804A" w14:textId="17F07067" w:rsidR="008107CD" w:rsidRDefault="008107CD" w:rsidP="008107C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Голубева Л. Л., </w:t>
      </w:r>
      <w:r w:rsidRPr="008107CD">
        <w:rPr>
          <w:rFonts w:eastAsia="Times New Roman" w:cstheme="minorHAnsi"/>
          <w:lang w:eastAsia="ru-RU"/>
        </w:rPr>
        <w:t>«Городское агентство недвижимости»</w:t>
      </w:r>
      <w:r>
        <w:rPr>
          <w:rFonts w:eastAsia="Times New Roman" w:cstheme="minorHAnsi"/>
          <w:lang w:eastAsia="ru-RU"/>
        </w:rPr>
        <w:t xml:space="preserve"> в лице руководителя Голубевой </w:t>
      </w:r>
      <w:r w:rsidRPr="008107CD">
        <w:rPr>
          <w:rFonts w:eastAsia="Times New Roman" w:cstheme="minorHAnsi"/>
          <w:lang w:eastAsia="ru-RU"/>
        </w:rPr>
        <w:t>Любов</w:t>
      </w:r>
      <w:r>
        <w:rPr>
          <w:rFonts w:eastAsia="Times New Roman" w:cstheme="minorHAnsi"/>
          <w:lang w:eastAsia="ru-RU"/>
        </w:rPr>
        <w:t>и           Леонидовны, ОГРН 304504310600047</w:t>
      </w:r>
    </w:p>
    <w:p w14:paraId="7E14EAA4" w14:textId="4D29A04C" w:rsidR="008107CD" w:rsidRDefault="008107CD" w:rsidP="008107C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8107CD">
        <w:rPr>
          <w:rFonts w:eastAsia="Times New Roman" w:cstheme="minorHAnsi"/>
          <w:lang w:eastAsia="ru-RU"/>
        </w:rPr>
        <w:t>Лукашевская</w:t>
      </w:r>
      <w:proofErr w:type="spellEnd"/>
      <w:r w:rsidRPr="008107CD">
        <w:rPr>
          <w:rFonts w:eastAsia="Times New Roman" w:cstheme="minorHAnsi"/>
          <w:lang w:eastAsia="ru-RU"/>
        </w:rPr>
        <w:t xml:space="preserve"> С.М.,  «Эксперт-центр оказания услуг в сфере недвижимости»</w:t>
      </w:r>
      <w:r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>
        <w:rPr>
          <w:rFonts w:eastAsia="Times New Roman" w:cstheme="minorHAnsi"/>
          <w:lang w:eastAsia="ru-RU"/>
        </w:rPr>
        <w:t>Лукашевской</w:t>
      </w:r>
      <w:proofErr w:type="spellEnd"/>
      <w:r>
        <w:rPr>
          <w:rFonts w:eastAsia="Times New Roman" w:cstheme="minorHAnsi"/>
          <w:lang w:eastAsia="ru-RU"/>
        </w:rPr>
        <w:t xml:space="preserve"> </w:t>
      </w:r>
      <w:r w:rsidRPr="008107CD">
        <w:rPr>
          <w:rFonts w:eastAsia="Times New Roman" w:cstheme="minorHAnsi"/>
          <w:lang w:eastAsia="ru-RU"/>
        </w:rPr>
        <w:t>Светлан</w:t>
      </w:r>
      <w:r>
        <w:rPr>
          <w:rFonts w:eastAsia="Times New Roman" w:cstheme="minorHAnsi"/>
          <w:lang w:eastAsia="ru-RU"/>
        </w:rPr>
        <w:t>ы Михайловны, ОГРН 316504300053707</w:t>
      </w:r>
    </w:p>
    <w:p w14:paraId="50F764CA" w14:textId="0F822F4A" w:rsidR="008107CD" w:rsidRDefault="008107CD" w:rsidP="008107C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8107CD">
        <w:rPr>
          <w:rFonts w:eastAsia="Times New Roman" w:cstheme="minorHAnsi"/>
          <w:lang w:eastAsia="ru-RU"/>
        </w:rPr>
        <w:t>Антонова С.С. , «АН  АЛЬТЕРНАТИВА»</w:t>
      </w:r>
      <w:r>
        <w:rPr>
          <w:rFonts w:eastAsia="Times New Roman" w:cstheme="minorHAnsi"/>
          <w:lang w:eastAsia="ru-RU"/>
        </w:rPr>
        <w:t xml:space="preserve"> в лице руководителя Антоновой Светланы</w:t>
      </w:r>
      <w:r w:rsidRPr="008107CD">
        <w:rPr>
          <w:rFonts w:eastAsia="Times New Roman" w:cstheme="minorHAnsi"/>
          <w:lang w:eastAsia="ru-RU"/>
        </w:rPr>
        <w:t xml:space="preserve"> Сергеевн</w:t>
      </w:r>
      <w:r>
        <w:rPr>
          <w:rFonts w:eastAsia="Times New Roman" w:cstheme="minorHAnsi"/>
          <w:lang w:eastAsia="ru-RU"/>
        </w:rPr>
        <w:t>ы, ОГРН 314505003000068</w:t>
      </w:r>
    </w:p>
    <w:p w14:paraId="105CE109" w14:textId="05EDE43B" w:rsidR="008107CD" w:rsidRDefault="008107CD" w:rsidP="008107CD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8107CD">
        <w:rPr>
          <w:rFonts w:eastAsia="Times New Roman" w:cstheme="minorHAnsi"/>
          <w:lang w:eastAsia="ru-RU"/>
        </w:rPr>
        <w:t>Булахов С.В., «</w:t>
      </w:r>
      <w:proofErr w:type="spellStart"/>
      <w:r w:rsidRPr="008107CD">
        <w:rPr>
          <w:rFonts w:eastAsia="Times New Roman" w:cstheme="minorHAnsi"/>
          <w:lang w:eastAsia="ru-RU"/>
        </w:rPr>
        <w:t>Юрист.Недвижимость</w:t>
      </w:r>
      <w:proofErr w:type="spellEnd"/>
      <w:r w:rsidRPr="008107CD">
        <w:rPr>
          <w:rFonts w:eastAsia="Times New Roman" w:cstheme="minorHAnsi"/>
          <w:lang w:eastAsia="ru-RU"/>
        </w:rPr>
        <w:t>. Онлайн»</w:t>
      </w:r>
      <w:r>
        <w:rPr>
          <w:rFonts w:eastAsia="Times New Roman" w:cstheme="minorHAnsi"/>
          <w:lang w:eastAsia="ru-RU"/>
        </w:rPr>
        <w:t xml:space="preserve"> в лице руководителя Булахова Сергея </w:t>
      </w:r>
      <w:r w:rsidRPr="008107CD">
        <w:rPr>
          <w:rFonts w:eastAsia="Times New Roman" w:cstheme="minorHAnsi"/>
          <w:lang w:eastAsia="ru-RU"/>
        </w:rPr>
        <w:t>Васильевич</w:t>
      </w:r>
      <w:r>
        <w:rPr>
          <w:rFonts w:eastAsia="Times New Roman" w:cstheme="minorHAnsi"/>
          <w:lang w:eastAsia="ru-RU"/>
        </w:rPr>
        <w:t>а, ОГРН 320774600228995</w:t>
      </w:r>
    </w:p>
    <w:p w14:paraId="125963C8" w14:textId="60BED139" w:rsidR="008107CD" w:rsidRDefault="008107CD" w:rsidP="000D3D8B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8107CD">
        <w:rPr>
          <w:rFonts w:eastAsia="Times New Roman" w:cstheme="minorHAnsi"/>
          <w:lang w:eastAsia="ru-RU"/>
        </w:rPr>
        <w:t>«Альтаир Недвижимость»</w:t>
      </w:r>
      <w:r>
        <w:rPr>
          <w:rFonts w:eastAsia="Times New Roman" w:cstheme="minorHAnsi"/>
          <w:lang w:eastAsia="ru-RU"/>
        </w:rPr>
        <w:t xml:space="preserve"> </w:t>
      </w:r>
      <w:r w:rsidR="000D3D8B" w:rsidRPr="0007260E">
        <w:rPr>
          <w:rFonts w:eastAsia="Times New Roman" w:cstheme="minorHAnsi"/>
          <w:lang w:eastAsia="ru-RU"/>
        </w:rPr>
        <w:t>в лице генерального директора</w:t>
      </w:r>
      <w:r w:rsidR="000D3D8B">
        <w:rPr>
          <w:rFonts w:eastAsia="Times New Roman" w:cstheme="minorHAnsi"/>
          <w:lang w:eastAsia="ru-RU"/>
        </w:rPr>
        <w:t xml:space="preserve"> </w:t>
      </w:r>
      <w:proofErr w:type="spellStart"/>
      <w:r w:rsidR="000D3D8B">
        <w:rPr>
          <w:rFonts w:eastAsia="Times New Roman" w:cstheme="minorHAnsi"/>
          <w:lang w:eastAsia="ru-RU"/>
        </w:rPr>
        <w:t>Ваньчковой</w:t>
      </w:r>
      <w:proofErr w:type="spellEnd"/>
      <w:r w:rsidR="000D3D8B">
        <w:rPr>
          <w:rFonts w:eastAsia="Times New Roman" w:cstheme="minorHAnsi"/>
          <w:lang w:eastAsia="ru-RU"/>
        </w:rPr>
        <w:t xml:space="preserve"> Юлии Викторовны, ОГРН 1135053001753</w:t>
      </w:r>
    </w:p>
    <w:p w14:paraId="136D5D2A" w14:textId="0CE74AEF" w:rsidR="000D3D8B" w:rsidRDefault="000D3D8B" w:rsidP="000D3D8B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0D3D8B">
        <w:rPr>
          <w:rFonts w:eastAsia="Times New Roman" w:cstheme="minorHAnsi"/>
          <w:lang w:eastAsia="ru-RU"/>
        </w:rPr>
        <w:t>Ивакина Ж.Н., АН «МЕРИДИАН»</w:t>
      </w:r>
      <w:r>
        <w:rPr>
          <w:rFonts w:eastAsia="Times New Roman" w:cstheme="minorHAnsi"/>
          <w:lang w:eastAsia="ru-RU"/>
        </w:rPr>
        <w:t xml:space="preserve"> в лице руководителя Ивакиной </w:t>
      </w:r>
      <w:r w:rsidRPr="000D3D8B">
        <w:rPr>
          <w:rFonts w:eastAsia="Times New Roman" w:cstheme="minorHAnsi"/>
          <w:lang w:eastAsia="ru-RU"/>
        </w:rPr>
        <w:t>Жанн</w:t>
      </w:r>
      <w:r>
        <w:rPr>
          <w:rFonts w:eastAsia="Times New Roman" w:cstheme="minorHAnsi"/>
          <w:lang w:eastAsia="ru-RU"/>
        </w:rPr>
        <w:t>ы</w:t>
      </w:r>
      <w:r w:rsidRPr="000D3D8B">
        <w:rPr>
          <w:rFonts w:eastAsia="Times New Roman" w:cstheme="minorHAnsi"/>
          <w:lang w:eastAsia="ru-RU"/>
        </w:rPr>
        <w:t xml:space="preserve"> Николаевн</w:t>
      </w:r>
      <w:r>
        <w:rPr>
          <w:rFonts w:eastAsia="Times New Roman" w:cstheme="minorHAnsi"/>
          <w:lang w:eastAsia="ru-RU"/>
        </w:rPr>
        <w:t>ы, ОГРН 305440103400056</w:t>
      </w:r>
    </w:p>
    <w:p w14:paraId="20327D15" w14:textId="58B913B2" w:rsidR="000D3D8B" w:rsidRDefault="000D3D8B" w:rsidP="000D3D8B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D3D8B">
        <w:rPr>
          <w:rFonts w:eastAsia="Times New Roman" w:cstheme="minorHAnsi"/>
          <w:lang w:eastAsia="ru-RU"/>
        </w:rPr>
        <w:t>«A&amp;A»</w:t>
      </w:r>
      <w:r>
        <w:rPr>
          <w:rFonts w:eastAsia="Times New Roman" w:cstheme="minorHAnsi"/>
          <w:lang w:eastAsia="ru-RU"/>
        </w:rPr>
        <w:t xml:space="preserve"> в лице генерального директора Казаченко </w:t>
      </w:r>
      <w:r w:rsidRPr="000D3D8B">
        <w:rPr>
          <w:rFonts w:eastAsia="Times New Roman" w:cstheme="minorHAnsi"/>
          <w:lang w:eastAsia="ru-RU"/>
        </w:rPr>
        <w:t>Александр</w:t>
      </w:r>
      <w:r>
        <w:rPr>
          <w:rFonts w:eastAsia="Times New Roman" w:cstheme="minorHAnsi"/>
          <w:lang w:eastAsia="ru-RU"/>
        </w:rPr>
        <w:t>а</w:t>
      </w:r>
      <w:r w:rsidRPr="000D3D8B">
        <w:rPr>
          <w:rFonts w:eastAsia="Times New Roman" w:cstheme="minorHAnsi"/>
          <w:lang w:eastAsia="ru-RU"/>
        </w:rPr>
        <w:t xml:space="preserve"> Викторович</w:t>
      </w:r>
      <w:r>
        <w:rPr>
          <w:rFonts w:eastAsia="Times New Roman" w:cstheme="minorHAnsi"/>
          <w:lang w:eastAsia="ru-RU"/>
        </w:rPr>
        <w:t>а, ОГРН 1205000019619</w:t>
      </w:r>
    </w:p>
    <w:p w14:paraId="4F357419" w14:textId="17D0BC85" w:rsidR="000D3D8B" w:rsidRDefault="000D3D8B" w:rsidP="000202AB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0D3D8B">
        <w:rPr>
          <w:rFonts w:eastAsia="Times New Roman" w:cstheme="minorHAnsi"/>
          <w:lang w:eastAsia="ru-RU"/>
        </w:rPr>
        <w:t>Кокарева Е.С.</w:t>
      </w:r>
      <w:r w:rsidR="000202AB">
        <w:rPr>
          <w:rFonts w:eastAsia="Times New Roman" w:cstheme="minorHAnsi"/>
          <w:lang w:eastAsia="ru-RU"/>
        </w:rPr>
        <w:t xml:space="preserve"> </w:t>
      </w:r>
      <w:r w:rsidRPr="000D3D8B">
        <w:rPr>
          <w:rFonts w:eastAsia="Times New Roman" w:cstheme="minorHAnsi"/>
          <w:lang w:eastAsia="ru-RU"/>
        </w:rPr>
        <w:t>«Агентство Московский Офис Недвижимости»</w:t>
      </w:r>
      <w:r w:rsidR="000202AB">
        <w:rPr>
          <w:rFonts w:eastAsia="Times New Roman" w:cstheme="minorHAnsi"/>
          <w:lang w:eastAsia="ru-RU"/>
        </w:rPr>
        <w:t xml:space="preserve"> в лице директора Кокаревой Екатерины Сергеевны, ОГРН 309503832200041</w:t>
      </w:r>
    </w:p>
    <w:p w14:paraId="3DDCE699" w14:textId="7AD1B715" w:rsidR="000202AB" w:rsidRDefault="000202AB" w:rsidP="005B6B3B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5B6B3B">
        <w:rPr>
          <w:rFonts w:eastAsia="Times New Roman" w:cstheme="minorHAnsi"/>
          <w:lang w:eastAsia="ru-RU"/>
        </w:rPr>
        <w:t xml:space="preserve">ООО </w:t>
      </w:r>
      <w:r w:rsidR="005B6B3B" w:rsidRPr="005B6B3B">
        <w:rPr>
          <w:rFonts w:eastAsia="Times New Roman" w:cstheme="minorHAnsi"/>
          <w:lang w:eastAsia="ru-RU"/>
        </w:rPr>
        <w:t>«БЕСТ-Флагман»</w:t>
      </w:r>
      <w:r w:rsidR="005B6B3B">
        <w:rPr>
          <w:rFonts w:eastAsia="Times New Roman" w:cstheme="minorHAnsi"/>
          <w:lang w:eastAsia="ru-RU"/>
        </w:rPr>
        <w:t xml:space="preserve"> в лице генерального директора </w:t>
      </w:r>
      <w:proofErr w:type="spellStart"/>
      <w:r w:rsidR="005B6B3B">
        <w:rPr>
          <w:rFonts w:eastAsia="Times New Roman" w:cstheme="minorHAnsi"/>
          <w:lang w:eastAsia="ru-RU"/>
        </w:rPr>
        <w:t>Кочекаева</w:t>
      </w:r>
      <w:proofErr w:type="spellEnd"/>
      <w:r w:rsidR="005B6B3B">
        <w:rPr>
          <w:rFonts w:eastAsia="Times New Roman" w:cstheme="minorHAnsi"/>
          <w:lang w:eastAsia="ru-RU"/>
        </w:rPr>
        <w:t xml:space="preserve"> </w:t>
      </w:r>
      <w:r w:rsidR="005B6B3B" w:rsidRPr="005B6B3B">
        <w:rPr>
          <w:rFonts w:eastAsia="Times New Roman" w:cstheme="minorHAnsi"/>
          <w:lang w:eastAsia="ru-RU"/>
        </w:rPr>
        <w:t>Шамил</w:t>
      </w:r>
      <w:r w:rsidR="005B6B3B">
        <w:rPr>
          <w:rFonts w:eastAsia="Times New Roman" w:cstheme="minorHAnsi"/>
          <w:lang w:eastAsia="ru-RU"/>
        </w:rPr>
        <w:t>я</w:t>
      </w:r>
      <w:r w:rsidR="005B6B3B" w:rsidRPr="005B6B3B">
        <w:rPr>
          <w:rFonts w:eastAsia="Times New Roman" w:cstheme="minorHAnsi"/>
          <w:lang w:eastAsia="ru-RU"/>
        </w:rPr>
        <w:t xml:space="preserve"> </w:t>
      </w:r>
      <w:proofErr w:type="spellStart"/>
      <w:r w:rsidR="005B6B3B" w:rsidRPr="005B6B3B">
        <w:rPr>
          <w:rFonts w:eastAsia="Times New Roman" w:cstheme="minorHAnsi"/>
          <w:lang w:eastAsia="ru-RU"/>
        </w:rPr>
        <w:t>Самаилович</w:t>
      </w:r>
      <w:r w:rsidR="005B6B3B">
        <w:rPr>
          <w:rFonts w:eastAsia="Times New Roman" w:cstheme="minorHAnsi"/>
          <w:lang w:eastAsia="ru-RU"/>
        </w:rPr>
        <w:t>а</w:t>
      </w:r>
      <w:proofErr w:type="spellEnd"/>
      <w:r w:rsidR="005B6B3B">
        <w:rPr>
          <w:rFonts w:eastAsia="Times New Roman" w:cstheme="minorHAnsi"/>
          <w:lang w:eastAsia="ru-RU"/>
        </w:rPr>
        <w:t>, ОГРН 1167746818964</w:t>
      </w:r>
    </w:p>
    <w:p w14:paraId="5A6996F0" w14:textId="7695EFA1" w:rsidR="005B6B3B" w:rsidRDefault="005B6B3B" w:rsidP="005B6B3B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5B6B3B">
        <w:rPr>
          <w:rFonts w:eastAsia="Times New Roman" w:cstheme="minorHAnsi"/>
          <w:lang w:eastAsia="ru-RU"/>
        </w:rPr>
        <w:t>«МАКРУС»</w:t>
      </w:r>
      <w:r>
        <w:rPr>
          <w:rFonts w:eastAsia="Times New Roman" w:cstheme="minorHAnsi"/>
          <w:lang w:eastAsia="ru-RU"/>
        </w:rPr>
        <w:t xml:space="preserve"> в лице директора </w:t>
      </w:r>
      <w:proofErr w:type="spellStart"/>
      <w:r>
        <w:rPr>
          <w:rFonts w:eastAsia="Times New Roman" w:cstheme="minorHAnsi"/>
          <w:lang w:eastAsia="ru-RU"/>
        </w:rPr>
        <w:t>Кукушина</w:t>
      </w:r>
      <w:proofErr w:type="spellEnd"/>
      <w:r>
        <w:rPr>
          <w:rFonts w:eastAsia="Times New Roman" w:cstheme="minorHAnsi"/>
          <w:lang w:eastAsia="ru-RU"/>
        </w:rPr>
        <w:t xml:space="preserve"> Виталия</w:t>
      </w:r>
      <w:r w:rsidRPr="005B6B3B">
        <w:rPr>
          <w:rFonts w:eastAsia="Times New Roman" w:cstheme="minorHAnsi"/>
          <w:lang w:eastAsia="ru-RU"/>
        </w:rPr>
        <w:t xml:space="preserve"> Владимирович</w:t>
      </w:r>
      <w:r>
        <w:rPr>
          <w:rFonts w:eastAsia="Times New Roman" w:cstheme="minorHAnsi"/>
          <w:lang w:eastAsia="ru-RU"/>
        </w:rPr>
        <w:t>а, ОГРН 1</w:t>
      </w:r>
      <w:r w:rsidR="00B71658">
        <w:rPr>
          <w:rFonts w:eastAsia="Times New Roman" w:cstheme="minorHAnsi"/>
          <w:lang w:eastAsia="ru-RU"/>
        </w:rPr>
        <w:t>1055001804593</w:t>
      </w:r>
    </w:p>
    <w:p w14:paraId="7116F962" w14:textId="0344DF39" w:rsidR="00B71658" w:rsidRDefault="00B71658" w:rsidP="00B71658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B71658">
        <w:rPr>
          <w:rFonts w:eastAsia="Times New Roman" w:cstheme="minorHAnsi"/>
          <w:lang w:eastAsia="ru-RU"/>
        </w:rPr>
        <w:t>Лазаренко Светлана Александровна,  Служба недвижимости «SLAVNA»</w:t>
      </w:r>
      <w:r>
        <w:rPr>
          <w:rFonts w:eastAsia="Times New Roman" w:cstheme="minorHAnsi"/>
          <w:lang w:eastAsia="ru-RU"/>
        </w:rPr>
        <w:t xml:space="preserve"> в лице директора Лазаренко </w:t>
      </w:r>
      <w:r w:rsidRPr="00B71658">
        <w:rPr>
          <w:rFonts w:eastAsia="Times New Roman" w:cstheme="minorHAnsi"/>
          <w:lang w:eastAsia="ru-RU"/>
        </w:rPr>
        <w:t>Владислав</w:t>
      </w:r>
      <w:r>
        <w:rPr>
          <w:rFonts w:eastAsia="Times New Roman" w:cstheme="minorHAnsi"/>
          <w:lang w:eastAsia="ru-RU"/>
        </w:rPr>
        <w:t>а</w:t>
      </w:r>
      <w:r w:rsidRPr="00B71658">
        <w:rPr>
          <w:rFonts w:eastAsia="Times New Roman" w:cstheme="minorHAnsi"/>
          <w:lang w:eastAsia="ru-RU"/>
        </w:rPr>
        <w:t xml:space="preserve"> Мстиславович</w:t>
      </w:r>
      <w:r>
        <w:rPr>
          <w:rFonts w:eastAsia="Times New Roman" w:cstheme="minorHAnsi"/>
          <w:lang w:eastAsia="ru-RU"/>
        </w:rPr>
        <w:t>а, ОГРН 318440100001942</w:t>
      </w:r>
    </w:p>
    <w:p w14:paraId="043451BF" w14:textId="38CB486C" w:rsidR="00B71658" w:rsidRDefault="00B71658" w:rsidP="00943D0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943D09">
        <w:rPr>
          <w:rFonts w:eastAsia="Times New Roman" w:cstheme="minorHAnsi"/>
          <w:lang w:eastAsia="ru-RU"/>
        </w:rPr>
        <w:t xml:space="preserve">ООО </w:t>
      </w:r>
      <w:r w:rsidR="00943D09" w:rsidRPr="00943D09">
        <w:rPr>
          <w:rFonts w:eastAsia="Times New Roman" w:cstheme="minorHAnsi"/>
          <w:lang w:eastAsia="ru-RU"/>
        </w:rPr>
        <w:t>«ПОМИДОР-ЭКСПЕРТ»</w:t>
      </w:r>
      <w:r w:rsidR="00943D09">
        <w:rPr>
          <w:rFonts w:eastAsia="Times New Roman" w:cstheme="minorHAnsi"/>
          <w:lang w:eastAsia="ru-RU"/>
        </w:rPr>
        <w:t xml:space="preserve"> в лице генерального директора Луценко Александры Васильевны, ОГРН 1165044052360</w:t>
      </w:r>
    </w:p>
    <w:p w14:paraId="69A62469" w14:textId="6E108346" w:rsidR="00943D09" w:rsidRDefault="00943D09" w:rsidP="00943D0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943D09">
        <w:rPr>
          <w:rFonts w:eastAsia="Times New Roman" w:cstheme="minorHAnsi"/>
          <w:lang w:eastAsia="ru-RU"/>
        </w:rPr>
        <w:t>«Ваш Дом»</w:t>
      </w:r>
      <w:r>
        <w:rPr>
          <w:rFonts w:eastAsia="Times New Roman" w:cstheme="minorHAnsi"/>
          <w:lang w:eastAsia="ru-RU"/>
        </w:rPr>
        <w:t xml:space="preserve"> в лице директора Малахова Сергея </w:t>
      </w:r>
      <w:r w:rsidRPr="00943D09">
        <w:rPr>
          <w:rFonts w:eastAsia="Times New Roman" w:cstheme="minorHAnsi"/>
          <w:lang w:eastAsia="ru-RU"/>
        </w:rPr>
        <w:t>Александрович</w:t>
      </w:r>
      <w:r>
        <w:rPr>
          <w:rFonts w:eastAsia="Times New Roman" w:cstheme="minorHAnsi"/>
          <w:lang w:eastAsia="ru-RU"/>
        </w:rPr>
        <w:t>а, ОГРН 1215000093967</w:t>
      </w:r>
    </w:p>
    <w:p w14:paraId="0A88FB4F" w14:textId="1DC3238C" w:rsidR="00943D09" w:rsidRDefault="00943D09" w:rsidP="00943D0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943D09">
        <w:rPr>
          <w:rFonts w:eastAsia="Times New Roman" w:cstheme="minorHAnsi"/>
          <w:lang w:eastAsia="ru-RU"/>
        </w:rPr>
        <w:t>Нарышкина Татьяна Викторовна, АН NEW LIFE</w:t>
      </w:r>
      <w:r>
        <w:rPr>
          <w:rFonts w:eastAsia="Times New Roman" w:cstheme="minorHAnsi"/>
          <w:lang w:eastAsia="ru-RU"/>
        </w:rPr>
        <w:t xml:space="preserve"> </w:t>
      </w:r>
      <w:r w:rsidRPr="000D3D8B">
        <w:rPr>
          <w:rFonts w:eastAsia="Times New Roman" w:cstheme="minorHAnsi"/>
          <w:lang w:eastAsia="ru-RU"/>
        </w:rPr>
        <w:t>»</w:t>
      </w:r>
      <w:r>
        <w:rPr>
          <w:rFonts w:eastAsia="Times New Roman" w:cstheme="minorHAnsi"/>
          <w:lang w:eastAsia="ru-RU"/>
        </w:rPr>
        <w:t xml:space="preserve"> в лице руководителя Нарышкиной Татьяны Викторовны, ОГРН 316502700070592</w:t>
      </w:r>
    </w:p>
    <w:p w14:paraId="62377119" w14:textId="0FB0082C" w:rsidR="00943D09" w:rsidRDefault="00943D09" w:rsidP="00943D0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943D09">
        <w:rPr>
          <w:rFonts w:eastAsia="Times New Roman" w:cstheme="minorHAnsi"/>
          <w:lang w:eastAsia="ru-RU"/>
        </w:rPr>
        <w:t>«АВАНГАРД»</w:t>
      </w:r>
      <w:r>
        <w:rPr>
          <w:rFonts w:eastAsia="Times New Roman" w:cstheme="minorHAnsi"/>
          <w:lang w:eastAsia="ru-RU"/>
        </w:rPr>
        <w:t xml:space="preserve"> в лице генерального директора Новикова </w:t>
      </w:r>
      <w:r w:rsidRPr="00943D09">
        <w:rPr>
          <w:rFonts w:eastAsia="Times New Roman" w:cstheme="minorHAnsi"/>
          <w:lang w:eastAsia="ru-RU"/>
        </w:rPr>
        <w:t>Михаил</w:t>
      </w:r>
      <w:r>
        <w:rPr>
          <w:rFonts w:eastAsia="Times New Roman" w:cstheme="minorHAnsi"/>
          <w:lang w:eastAsia="ru-RU"/>
        </w:rPr>
        <w:t>а</w:t>
      </w:r>
      <w:r w:rsidRPr="00943D09">
        <w:rPr>
          <w:rFonts w:eastAsia="Times New Roman" w:cstheme="minorHAnsi"/>
          <w:lang w:eastAsia="ru-RU"/>
        </w:rPr>
        <w:t xml:space="preserve"> Владимирович</w:t>
      </w:r>
      <w:r>
        <w:rPr>
          <w:rFonts w:eastAsia="Times New Roman" w:cstheme="minorHAnsi"/>
          <w:lang w:eastAsia="ru-RU"/>
        </w:rPr>
        <w:t>а, ОГРН 1095040000725</w:t>
      </w:r>
    </w:p>
    <w:p w14:paraId="6F36387A" w14:textId="0087ABB7" w:rsidR="00943D09" w:rsidRDefault="00943D09" w:rsidP="00943D0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943D09">
        <w:rPr>
          <w:rFonts w:eastAsia="Times New Roman" w:cstheme="minorHAnsi"/>
          <w:lang w:eastAsia="ru-RU"/>
        </w:rPr>
        <w:t>«ГК «Прохоров и Партнеры»</w:t>
      </w:r>
      <w:r>
        <w:rPr>
          <w:rFonts w:eastAsia="Times New Roman" w:cstheme="minorHAnsi"/>
          <w:lang w:eastAsia="ru-RU"/>
        </w:rPr>
        <w:t xml:space="preserve"> в лице генерального директора Прохорова </w:t>
      </w:r>
      <w:r w:rsidRPr="00943D09">
        <w:rPr>
          <w:rFonts w:eastAsia="Times New Roman" w:cstheme="minorHAnsi"/>
          <w:lang w:eastAsia="ru-RU"/>
        </w:rPr>
        <w:t>Васили</w:t>
      </w:r>
      <w:r>
        <w:rPr>
          <w:rFonts w:eastAsia="Times New Roman" w:cstheme="minorHAnsi"/>
          <w:lang w:eastAsia="ru-RU"/>
        </w:rPr>
        <w:t>я</w:t>
      </w:r>
      <w:r w:rsidR="00641F9F">
        <w:rPr>
          <w:rFonts w:eastAsia="Times New Roman" w:cstheme="minorHAnsi"/>
          <w:lang w:eastAsia="ru-RU"/>
        </w:rPr>
        <w:t xml:space="preserve"> </w:t>
      </w:r>
      <w:r w:rsidRPr="00943D09">
        <w:rPr>
          <w:rFonts w:eastAsia="Times New Roman" w:cstheme="minorHAnsi"/>
          <w:lang w:eastAsia="ru-RU"/>
        </w:rPr>
        <w:t>Григорьевич</w:t>
      </w:r>
      <w:r w:rsidR="00641F9F">
        <w:rPr>
          <w:rFonts w:eastAsia="Times New Roman" w:cstheme="minorHAnsi"/>
          <w:lang w:eastAsia="ru-RU"/>
        </w:rPr>
        <w:t>а, ОГРН 1147746115857</w:t>
      </w:r>
    </w:p>
    <w:p w14:paraId="6FD3476C" w14:textId="0CBE42B4" w:rsidR="00641F9F" w:rsidRDefault="00641F9F" w:rsidP="0006036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 xml:space="preserve">- </w:t>
      </w:r>
      <w:r w:rsidR="0006036F">
        <w:rPr>
          <w:rFonts w:eastAsia="Times New Roman" w:cstheme="minorHAnsi"/>
          <w:lang w:eastAsia="ru-RU"/>
        </w:rPr>
        <w:t xml:space="preserve">ИП </w:t>
      </w:r>
      <w:proofErr w:type="spellStart"/>
      <w:r w:rsidR="0006036F" w:rsidRPr="0006036F">
        <w:rPr>
          <w:rFonts w:eastAsia="Times New Roman" w:cstheme="minorHAnsi"/>
          <w:lang w:eastAsia="ru-RU"/>
        </w:rPr>
        <w:t>Рудешко</w:t>
      </w:r>
      <w:proofErr w:type="spellEnd"/>
      <w:r w:rsidR="0006036F" w:rsidRPr="0006036F">
        <w:rPr>
          <w:rFonts w:eastAsia="Times New Roman" w:cstheme="minorHAnsi"/>
          <w:lang w:eastAsia="ru-RU"/>
        </w:rPr>
        <w:t xml:space="preserve"> И.А.</w:t>
      </w:r>
      <w:r w:rsidR="0006036F"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 w:rsidR="0006036F">
        <w:rPr>
          <w:rFonts w:eastAsia="Times New Roman" w:cstheme="minorHAnsi"/>
          <w:lang w:eastAsia="ru-RU"/>
        </w:rPr>
        <w:t>Рудешко</w:t>
      </w:r>
      <w:proofErr w:type="spellEnd"/>
      <w:r w:rsidR="0006036F">
        <w:rPr>
          <w:rFonts w:eastAsia="Times New Roman" w:cstheme="minorHAnsi"/>
          <w:lang w:eastAsia="ru-RU"/>
        </w:rPr>
        <w:t xml:space="preserve"> Игоря </w:t>
      </w:r>
      <w:r w:rsidR="0006036F" w:rsidRPr="0006036F">
        <w:rPr>
          <w:rFonts w:eastAsia="Times New Roman" w:cstheme="minorHAnsi"/>
          <w:lang w:eastAsia="ru-RU"/>
        </w:rPr>
        <w:t>Анатольевич</w:t>
      </w:r>
      <w:r w:rsidR="0006036F">
        <w:rPr>
          <w:rFonts w:eastAsia="Times New Roman" w:cstheme="minorHAnsi"/>
          <w:lang w:eastAsia="ru-RU"/>
        </w:rPr>
        <w:t>а, ОГРН 319505300001182</w:t>
      </w:r>
    </w:p>
    <w:p w14:paraId="7A11BA92" w14:textId="0BC867AD" w:rsidR="0006036F" w:rsidRDefault="0006036F" w:rsidP="0006036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6036F">
        <w:rPr>
          <w:rFonts w:eastAsia="Times New Roman" w:cstheme="minorHAnsi"/>
          <w:lang w:eastAsia="ru-RU"/>
        </w:rPr>
        <w:t>«Центр Оформления Недвижимости «Радмила»</w:t>
      </w:r>
      <w:r>
        <w:rPr>
          <w:rFonts w:eastAsia="Times New Roman" w:cstheme="minorHAnsi"/>
          <w:lang w:eastAsia="ru-RU"/>
        </w:rPr>
        <w:t xml:space="preserve"> в лице генерального директора Сызоненко Рады Петровны, ОГРН 1205000000160</w:t>
      </w:r>
    </w:p>
    <w:p w14:paraId="0CABF2FC" w14:textId="7420A51D" w:rsidR="0006036F" w:rsidRDefault="0006036F" w:rsidP="0006036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6036F">
        <w:rPr>
          <w:rFonts w:eastAsia="Times New Roman" w:cstheme="minorHAnsi"/>
          <w:lang w:eastAsia="ru-RU"/>
        </w:rPr>
        <w:t>«АН « Усадьба»</w:t>
      </w:r>
      <w:r>
        <w:rPr>
          <w:rFonts w:eastAsia="Times New Roman" w:cstheme="minorHAnsi"/>
          <w:lang w:eastAsia="ru-RU"/>
        </w:rPr>
        <w:t xml:space="preserve"> в лице директора Тихомирова Виталия</w:t>
      </w:r>
      <w:r w:rsidRPr="0006036F">
        <w:rPr>
          <w:rFonts w:eastAsia="Times New Roman" w:cstheme="minorHAnsi"/>
          <w:lang w:eastAsia="ru-RU"/>
        </w:rPr>
        <w:t xml:space="preserve"> Алексеевич</w:t>
      </w:r>
      <w:r>
        <w:rPr>
          <w:rFonts w:eastAsia="Times New Roman" w:cstheme="minorHAnsi"/>
          <w:lang w:eastAsia="ru-RU"/>
        </w:rPr>
        <w:t>а, ОГРН 1024400516040</w:t>
      </w:r>
    </w:p>
    <w:p w14:paraId="236B3BE1" w14:textId="0B70D573" w:rsidR="0006036F" w:rsidRDefault="0006036F" w:rsidP="0006036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6036F">
        <w:rPr>
          <w:rFonts w:eastAsia="Times New Roman" w:cstheme="minorHAnsi"/>
          <w:lang w:eastAsia="ru-RU"/>
        </w:rPr>
        <w:t>"Аврора"</w:t>
      </w:r>
      <w:r>
        <w:rPr>
          <w:rFonts w:eastAsia="Times New Roman" w:cstheme="minorHAnsi"/>
          <w:lang w:eastAsia="ru-RU"/>
        </w:rPr>
        <w:t xml:space="preserve"> в лице генерального директора Фарберова </w:t>
      </w:r>
      <w:r w:rsidRPr="0006036F">
        <w:rPr>
          <w:rFonts w:eastAsia="Times New Roman" w:cstheme="minorHAnsi"/>
          <w:lang w:eastAsia="ru-RU"/>
        </w:rPr>
        <w:t>Олег</w:t>
      </w:r>
      <w:r>
        <w:rPr>
          <w:rFonts w:eastAsia="Times New Roman" w:cstheme="minorHAnsi"/>
          <w:lang w:eastAsia="ru-RU"/>
        </w:rPr>
        <w:t>а</w:t>
      </w:r>
      <w:r w:rsidRPr="0006036F">
        <w:rPr>
          <w:rFonts w:eastAsia="Times New Roman" w:cstheme="minorHAnsi"/>
          <w:lang w:eastAsia="ru-RU"/>
        </w:rPr>
        <w:t xml:space="preserve"> Викторович</w:t>
      </w:r>
      <w:r>
        <w:rPr>
          <w:rFonts w:eastAsia="Times New Roman" w:cstheme="minorHAnsi"/>
          <w:lang w:eastAsia="ru-RU"/>
        </w:rPr>
        <w:t>а, ОГРН 1134401001382</w:t>
      </w:r>
    </w:p>
    <w:p w14:paraId="02B95760" w14:textId="40FE6B19" w:rsidR="0006036F" w:rsidRDefault="0006036F" w:rsidP="0006036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06036F">
        <w:rPr>
          <w:rFonts w:eastAsia="Times New Roman" w:cstheme="minorHAnsi"/>
          <w:lang w:eastAsia="ru-RU"/>
        </w:rPr>
        <w:t>Москалёв А.В.,</w:t>
      </w:r>
      <w:r>
        <w:rPr>
          <w:rFonts w:eastAsia="Times New Roman" w:cstheme="minorHAnsi"/>
          <w:lang w:eastAsia="ru-RU"/>
        </w:rPr>
        <w:t xml:space="preserve"> </w:t>
      </w:r>
      <w:r w:rsidRPr="0006036F">
        <w:rPr>
          <w:rFonts w:eastAsia="Times New Roman" w:cstheme="minorHAnsi"/>
          <w:lang w:eastAsia="ru-RU"/>
        </w:rPr>
        <w:t>АН «Альтернатива»</w:t>
      </w:r>
      <w:r>
        <w:rPr>
          <w:rFonts w:eastAsia="Times New Roman" w:cstheme="minorHAnsi"/>
          <w:lang w:eastAsia="ru-RU"/>
        </w:rPr>
        <w:t xml:space="preserve"> в лице директора Москалёва Алексея </w:t>
      </w:r>
      <w:r w:rsidRPr="0006036F">
        <w:rPr>
          <w:rFonts w:eastAsia="Times New Roman" w:cstheme="minorHAnsi"/>
          <w:lang w:eastAsia="ru-RU"/>
        </w:rPr>
        <w:t>Викторович</w:t>
      </w:r>
      <w:r>
        <w:rPr>
          <w:rFonts w:eastAsia="Times New Roman" w:cstheme="minorHAnsi"/>
          <w:lang w:eastAsia="ru-RU"/>
        </w:rPr>
        <w:t>а, ОГРН 1155011000330</w:t>
      </w:r>
    </w:p>
    <w:p w14:paraId="7B5F6D21" w14:textId="7AB05108" w:rsidR="0006036F" w:rsidRDefault="0006036F" w:rsidP="004978C6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4978C6">
        <w:rPr>
          <w:rFonts w:eastAsia="Times New Roman" w:cstheme="minorHAnsi"/>
          <w:lang w:eastAsia="ru-RU"/>
        </w:rPr>
        <w:t xml:space="preserve">ООО </w:t>
      </w:r>
      <w:r w:rsidR="004978C6" w:rsidRPr="004978C6">
        <w:rPr>
          <w:rFonts w:eastAsia="Times New Roman" w:cstheme="minorHAnsi"/>
          <w:lang w:eastAsia="ru-RU"/>
        </w:rPr>
        <w:t>«Перспектива24-Ступино»</w:t>
      </w:r>
      <w:r w:rsidR="004978C6">
        <w:rPr>
          <w:rFonts w:eastAsia="Times New Roman" w:cstheme="minorHAnsi"/>
          <w:lang w:eastAsia="ru-RU"/>
        </w:rPr>
        <w:t xml:space="preserve"> в лице генерального директора Моргуновой Елены</w:t>
      </w:r>
      <w:r w:rsidR="004978C6" w:rsidRPr="004978C6">
        <w:rPr>
          <w:rFonts w:eastAsia="Times New Roman" w:cstheme="minorHAnsi"/>
          <w:lang w:eastAsia="ru-RU"/>
        </w:rPr>
        <w:t xml:space="preserve"> Сергеевн</w:t>
      </w:r>
      <w:r w:rsidR="004978C6">
        <w:rPr>
          <w:rFonts w:eastAsia="Times New Roman" w:cstheme="minorHAnsi"/>
          <w:lang w:eastAsia="ru-RU"/>
        </w:rPr>
        <w:t>ы, ОГРН 1115045000290</w:t>
      </w:r>
    </w:p>
    <w:p w14:paraId="00C36024" w14:textId="0D10E534" w:rsidR="00881669" w:rsidRPr="00881669" w:rsidRDefault="004978C6" w:rsidP="0088166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8772BF">
        <w:rPr>
          <w:rFonts w:eastAsia="Times New Roman" w:cstheme="minorHAnsi"/>
          <w:lang w:eastAsia="ru-RU"/>
        </w:rPr>
        <w:t xml:space="preserve">ИП </w:t>
      </w:r>
      <w:r w:rsidR="008772BF" w:rsidRPr="008772BF">
        <w:rPr>
          <w:rFonts w:eastAsia="Times New Roman" w:cstheme="minorHAnsi"/>
          <w:lang w:eastAsia="ru-RU"/>
        </w:rPr>
        <w:t>Бурлакова Е.А.,</w:t>
      </w:r>
      <w:r w:rsidR="008772BF">
        <w:rPr>
          <w:rFonts w:eastAsia="Times New Roman" w:cstheme="minorHAnsi"/>
          <w:lang w:eastAsia="ru-RU"/>
        </w:rPr>
        <w:t xml:space="preserve"> </w:t>
      </w:r>
      <w:r w:rsidR="001A2A60">
        <w:rPr>
          <w:rFonts w:eastAsia="Times New Roman" w:cstheme="minorHAnsi"/>
          <w:lang w:eastAsia="ru-RU"/>
        </w:rPr>
        <w:t>Агентство "Верея-Недвижимос</w:t>
      </w:r>
      <w:r w:rsidR="008772BF" w:rsidRPr="008772BF">
        <w:rPr>
          <w:rFonts w:eastAsia="Times New Roman" w:cstheme="minorHAnsi"/>
          <w:lang w:eastAsia="ru-RU"/>
        </w:rPr>
        <w:t>ть"</w:t>
      </w:r>
      <w:r w:rsidR="00881669">
        <w:rPr>
          <w:rFonts w:eastAsia="Times New Roman" w:cstheme="minorHAnsi"/>
          <w:lang w:eastAsia="ru-RU"/>
        </w:rPr>
        <w:t xml:space="preserve"> в лице руководителя Бурлаковой Елены</w:t>
      </w:r>
    </w:p>
    <w:p w14:paraId="5921A042" w14:textId="6148AC1C" w:rsidR="004978C6" w:rsidRDefault="00AC64FC" w:rsidP="0088166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            </w:t>
      </w:r>
      <w:r w:rsidR="00881669">
        <w:rPr>
          <w:rFonts w:eastAsia="Times New Roman" w:cstheme="minorHAnsi"/>
          <w:lang w:eastAsia="ru-RU"/>
        </w:rPr>
        <w:t>Александровны, ОГРН 318507400039239</w:t>
      </w:r>
    </w:p>
    <w:p w14:paraId="282E6516" w14:textId="5F41F5A5" w:rsidR="00881669" w:rsidRDefault="00881669" w:rsidP="00493D5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493D59">
        <w:rPr>
          <w:rFonts w:eastAsia="Times New Roman" w:cstheme="minorHAnsi"/>
          <w:lang w:eastAsia="ru-RU"/>
        </w:rPr>
        <w:t xml:space="preserve">ООО </w:t>
      </w:r>
      <w:r w:rsidR="00493D59" w:rsidRPr="00493D59">
        <w:rPr>
          <w:rFonts w:eastAsia="Times New Roman" w:cstheme="minorHAnsi"/>
          <w:lang w:eastAsia="ru-RU"/>
        </w:rPr>
        <w:t>«Сто ключей»</w:t>
      </w:r>
      <w:r w:rsidR="00493D59">
        <w:rPr>
          <w:rFonts w:eastAsia="Times New Roman" w:cstheme="minorHAnsi"/>
          <w:lang w:eastAsia="ru-RU"/>
        </w:rPr>
        <w:t xml:space="preserve"> в лице директора </w:t>
      </w:r>
      <w:proofErr w:type="spellStart"/>
      <w:r w:rsidR="00493D59">
        <w:rPr>
          <w:rFonts w:eastAsia="Times New Roman" w:cstheme="minorHAnsi"/>
          <w:lang w:eastAsia="ru-RU"/>
        </w:rPr>
        <w:t>Сметанкина</w:t>
      </w:r>
      <w:proofErr w:type="spellEnd"/>
      <w:r w:rsidR="00493D59">
        <w:rPr>
          <w:rFonts w:eastAsia="Times New Roman" w:cstheme="minorHAnsi"/>
          <w:lang w:eastAsia="ru-RU"/>
        </w:rPr>
        <w:t xml:space="preserve"> </w:t>
      </w:r>
      <w:r w:rsidR="00493D59" w:rsidRPr="00493D59">
        <w:rPr>
          <w:rFonts w:eastAsia="Times New Roman" w:cstheme="minorHAnsi"/>
          <w:lang w:eastAsia="ru-RU"/>
        </w:rPr>
        <w:t>Никола</w:t>
      </w:r>
      <w:r w:rsidR="00493D59">
        <w:rPr>
          <w:rFonts w:eastAsia="Times New Roman" w:cstheme="minorHAnsi"/>
          <w:lang w:eastAsia="ru-RU"/>
        </w:rPr>
        <w:t>я</w:t>
      </w:r>
      <w:r w:rsidR="00493D59" w:rsidRPr="00493D59">
        <w:rPr>
          <w:rFonts w:eastAsia="Times New Roman" w:cstheme="minorHAnsi"/>
          <w:lang w:eastAsia="ru-RU"/>
        </w:rPr>
        <w:t xml:space="preserve"> Васильевич</w:t>
      </w:r>
      <w:r w:rsidR="00493D59">
        <w:rPr>
          <w:rFonts w:eastAsia="Times New Roman" w:cstheme="minorHAnsi"/>
          <w:lang w:eastAsia="ru-RU"/>
        </w:rPr>
        <w:t>а, ОГРН 1125005002870</w:t>
      </w:r>
    </w:p>
    <w:p w14:paraId="00799DC7" w14:textId="3466BE95" w:rsidR="00493D59" w:rsidRDefault="00493D59" w:rsidP="00103415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103415">
        <w:rPr>
          <w:rFonts w:eastAsia="Times New Roman" w:cstheme="minorHAnsi"/>
          <w:lang w:eastAsia="ru-RU"/>
        </w:rPr>
        <w:t xml:space="preserve">ООО </w:t>
      </w:r>
      <w:r w:rsidR="00103415" w:rsidRPr="00103415">
        <w:rPr>
          <w:rFonts w:eastAsia="Times New Roman" w:cstheme="minorHAnsi"/>
          <w:lang w:eastAsia="ru-RU"/>
        </w:rPr>
        <w:t>«Традиция»</w:t>
      </w:r>
      <w:r w:rsidR="00103415">
        <w:rPr>
          <w:rFonts w:eastAsia="Times New Roman" w:cstheme="minorHAnsi"/>
          <w:lang w:eastAsia="ru-RU"/>
        </w:rPr>
        <w:t xml:space="preserve"> в лице генерального директора </w:t>
      </w:r>
      <w:proofErr w:type="spellStart"/>
      <w:r w:rsidR="00103415">
        <w:rPr>
          <w:rFonts w:eastAsia="Times New Roman" w:cstheme="minorHAnsi"/>
          <w:lang w:eastAsia="ru-RU"/>
        </w:rPr>
        <w:t>Ступикова</w:t>
      </w:r>
      <w:proofErr w:type="spellEnd"/>
      <w:r w:rsidR="00103415">
        <w:rPr>
          <w:rFonts w:eastAsia="Times New Roman" w:cstheme="minorHAnsi"/>
          <w:lang w:eastAsia="ru-RU"/>
        </w:rPr>
        <w:t xml:space="preserve"> Юрия</w:t>
      </w:r>
      <w:r w:rsidR="00103415" w:rsidRPr="00103415">
        <w:rPr>
          <w:rFonts w:eastAsia="Times New Roman" w:cstheme="minorHAnsi"/>
          <w:lang w:eastAsia="ru-RU"/>
        </w:rPr>
        <w:t xml:space="preserve"> Владимирович</w:t>
      </w:r>
      <w:r w:rsidR="00103415">
        <w:rPr>
          <w:rFonts w:eastAsia="Times New Roman" w:cstheme="minorHAnsi"/>
          <w:lang w:eastAsia="ru-RU"/>
        </w:rPr>
        <w:t>а, ОГРН 1115029005992</w:t>
      </w:r>
    </w:p>
    <w:p w14:paraId="64AA27D4" w14:textId="4BC6A880" w:rsidR="00103415" w:rsidRDefault="00103415" w:rsidP="00103415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103415">
        <w:rPr>
          <w:rFonts w:eastAsia="Times New Roman" w:cstheme="minorHAnsi"/>
          <w:lang w:eastAsia="ru-RU"/>
        </w:rPr>
        <w:t>«Агентство недвижимости «Кредит-Центр»</w:t>
      </w:r>
      <w:r>
        <w:rPr>
          <w:rFonts w:eastAsia="Times New Roman" w:cstheme="minorHAnsi"/>
          <w:lang w:eastAsia="ru-RU"/>
        </w:rPr>
        <w:t xml:space="preserve"> в лице генерального директора Мазурина Николая</w:t>
      </w:r>
      <w:r w:rsidRPr="00103415">
        <w:rPr>
          <w:rFonts w:eastAsia="Times New Roman" w:cstheme="minorHAnsi"/>
          <w:lang w:eastAsia="ru-RU"/>
        </w:rPr>
        <w:t xml:space="preserve"> Михайлович</w:t>
      </w:r>
      <w:r>
        <w:rPr>
          <w:rFonts w:eastAsia="Times New Roman" w:cstheme="minorHAnsi"/>
          <w:lang w:eastAsia="ru-RU"/>
        </w:rPr>
        <w:t>а, ОГРН 1025001629366</w:t>
      </w:r>
    </w:p>
    <w:p w14:paraId="1F3B1D4E" w14:textId="21AAFC67" w:rsidR="00103415" w:rsidRDefault="00103415" w:rsidP="00103415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103415">
        <w:rPr>
          <w:rFonts w:eastAsia="Times New Roman" w:cstheme="minorHAnsi"/>
          <w:lang w:eastAsia="ru-RU"/>
        </w:rPr>
        <w:t>«Кредит - Центр недвижимость»</w:t>
      </w:r>
      <w:r>
        <w:rPr>
          <w:rFonts w:eastAsia="Times New Roman" w:cstheme="minorHAnsi"/>
          <w:lang w:eastAsia="ru-RU"/>
        </w:rPr>
        <w:t xml:space="preserve"> в лице директора Мазурина Николая</w:t>
      </w:r>
      <w:r w:rsidRPr="00103415">
        <w:rPr>
          <w:rFonts w:eastAsia="Times New Roman" w:cstheme="minorHAnsi"/>
          <w:lang w:eastAsia="ru-RU"/>
        </w:rPr>
        <w:t xml:space="preserve"> Михайлович</w:t>
      </w:r>
      <w:r>
        <w:rPr>
          <w:rFonts w:eastAsia="Times New Roman" w:cstheme="minorHAnsi"/>
          <w:lang w:eastAsia="ru-RU"/>
        </w:rPr>
        <w:t>а, ОГРН 1045007909946</w:t>
      </w:r>
    </w:p>
    <w:p w14:paraId="37A1CEF7" w14:textId="5DB35F91" w:rsidR="00103415" w:rsidRDefault="00103415" w:rsidP="00103415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Баранов Сергей Владимирович, </w:t>
      </w:r>
      <w:r w:rsidRPr="00103415">
        <w:rPr>
          <w:rFonts w:eastAsia="Times New Roman" w:cstheme="minorHAnsi"/>
          <w:lang w:eastAsia="ru-RU"/>
        </w:rPr>
        <w:t>АН «Центр недвижимости «Дом»</w:t>
      </w:r>
      <w:r>
        <w:rPr>
          <w:rFonts w:eastAsia="Times New Roman" w:cstheme="minorHAnsi"/>
          <w:lang w:eastAsia="ru-RU"/>
        </w:rPr>
        <w:t xml:space="preserve"> в лице руководителя </w:t>
      </w:r>
      <w:r w:rsidR="00C47F44">
        <w:rPr>
          <w:rFonts w:eastAsia="Times New Roman" w:cstheme="minorHAnsi"/>
          <w:lang w:eastAsia="ru-RU"/>
        </w:rPr>
        <w:t xml:space="preserve">Розановой </w:t>
      </w:r>
      <w:proofErr w:type="spellStart"/>
      <w:r w:rsidR="00C47F44">
        <w:rPr>
          <w:rFonts w:eastAsia="Times New Roman" w:cstheme="minorHAnsi"/>
          <w:lang w:eastAsia="ru-RU"/>
        </w:rPr>
        <w:t>Олены</w:t>
      </w:r>
      <w:proofErr w:type="spellEnd"/>
      <w:r w:rsidR="00C47F44">
        <w:rPr>
          <w:rFonts w:eastAsia="Times New Roman" w:cstheme="minorHAnsi"/>
          <w:lang w:eastAsia="ru-RU"/>
        </w:rPr>
        <w:t xml:space="preserve"> Михайловны, ОГРН 304504310600047</w:t>
      </w:r>
    </w:p>
    <w:p w14:paraId="45661FAF" w14:textId="2D17A5DD" w:rsidR="00C47F44" w:rsidRDefault="00C47F44" w:rsidP="00F33BEE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F33BEE">
        <w:rPr>
          <w:rFonts w:eastAsia="Times New Roman" w:cstheme="minorHAnsi"/>
          <w:lang w:eastAsia="ru-RU"/>
        </w:rPr>
        <w:t xml:space="preserve">ООО </w:t>
      </w:r>
      <w:r w:rsidR="00F33BEE" w:rsidRPr="00F33BEE">
        <w:rPr>
          <w:rFonts w:eastAsia="Times New Roman" w:cstheme="minorHAnsi"/>
          <w:lang w:eastAsia="ru-RU"/>
        </w:rPr>
        <w:t>«</w:t>
      </w:r>
      <w:proofErr w:type="spellStart"/>
      <w:r w:rsidR="00F33BEE" w:rsidRPr="00F33BEE">
        <w:rPr>
          <w:rFonts w:eastAsia="Times New Roman" w:cstheme="minorHAnsi"/>
          <w:lang w:eastAsia="ru-RU"/>
        </w:rPr>
        <w:t>ЗелЖилСервис</w:t>
      </w:r>
      <w:proofErr w:type="spellEnd"/>
      <w:r w:rsidR="00F33BEE" w:rsidRPr="00F33BEE">
        <w:rPr>
          <w:rFonts w:eastAsia="Times New Roman" w:cstheme="minorHAnsi"/>
          <w:lang w:eastAsia="ru-RU"/>
        </w:rPr>
        <w:t>»</w:t>
      </w:r>
      <w:r w:rsidR="00F33BEE">
        <w:rPr>
          <w:rFonts w:eastAsia="Times New Roman" w:cstheme="minorHAnsi"/>
          <w:lang w:eastAsia="ru-RU"/>
        </w:rPr>
        <w:t xml:space="preserve"> в лице генерального директора Овчинникова Николая</w:t>
      </w:r>
      <w:r w:rsidR="00F33BEE" w:rsidRPr="00F33BEE">
        <w:rPr>
          <w:rFonts w:eastAsia="Times New Roman" w:cstheme="minorHAnsi"/>
          <w:lang w:eastAsia="ru-RU"/>
        </w:rPr>
        <w:t xml:space="preserve"> Николаевич</w:t>
      </w:r>
      <w:r w:rsidR="00F33BEE">
        <w:rPr>
          <w:rFonts w:eastAsia="Times New Roman" w:cstheme="minorHAnsi"/>
          <w:lang w:eastAsia="ru-RU"/>
        </w:rPr>
        <w:t>а, ОГРН 1027700409472</w:t>
      </w:r>
    </w:p>
    <w:p w14:paraId="7F42E3F3" w14:textId="41959C34" w:rsidR="00F33BEE" w:rsidRDefault="00F33BEE" w:rsidP="00593141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-</w:t>
      </w:r>
      <w:r w:rsidR="00593141">
        <w:rPr>
          <w:rFonts w:eastAsia="Times New Roman" w:cstheme="minorHAnsi"/>
          <w:lang w:eastAsia="ru-RU"/>
        </w:rPr>
        <w:t xml:space="preserve"> ООО </w:t>
      </w:r>
      <w:r w:rsidR="00593141" w:rsidRPr="00593141">
        <w:rPr>
          <w:rFonts w:eastAsia="Times New Roman" w:cstheme="minorHAnsi"/>
          <w:lang w:eastAsia="ru-RU"/>
        </w:rPr>
        <w:t>«ВКВ», АН «Мегаполис-Сервис Мытищи»</w:t>
      </w:r>
      <w:r w:rsidR="00593141">
        <w:rPr>
          <w:rFonts w:eastAsia="Times New Roman" w:cstheme="minorHAnsi"/>
          <w:lang w:eastAsia="ru-RU"/>
        </w:rPr>
        <w:t xml:space="preserve"> в лице генерального директора Ларионовой Веры     Александровны, ОГРН 1135029011457</w:t>
      </w:r>
    </w:p>
    <w:p w14:paraId="23965DC5" w14:textId="6C3A5336" w:rsidR="00593141" w:rsidRDefault="00593141" w:rsidP="00593141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593141">
        <w:rPr>
          <w:rFonts w:eastAsia="Times New Roman" w:cstheme="minorHAnsi"/>
          <w:lang w:eastAsia="ru-RU"/>
        </w:rPr>
        <w:t>«АН «Мегаполис-Сервис» город Ногинск»</w:t>
      </w:r>
      <w:r>
        <w:rPr>
          <w:rFonts w:eastAsia="Times New Roman" w:cstheme="minorHAnsi"/>
          <w:lang w:eastAsia="ru-RU"/>
        </w:rPr>
        <w:t xml:space="preserve"> в лице генерального директора </w:t>
      </w:r>
      <w:proofErr w:type="spellStart"/>
      <w:r>
        <w:rPr>
          <w:rFonts w:eastAsia="Times New Roman" w:cstheme="minorHAnsi"/>
          <w:lang w:eastAsia="ru-RU"/>
        </w:rPr>
        <w:t>Контио</w:t>
      </w:r>
      <w:proofErr w:type="spellEnd"/>
      <w:r>
        <w:rPr>
          <w:rFonts w:eastAsia="Times New Roman" w:cstheme="minorHAnsi"/>
          <w:lang w:eastAsia="ru-RU"/>
        </w:rPr>
        <w:t xml:space="preserve"> </w:t>
      </w:r>
      <w:r w:rsidRPr="00593141">
        <w:rPr>
          <w:rFonts w:eastAsia="Times New Roman" w:cstheme="minorHAnsi"/>
          <w:lang w:eastAsia="ru-RU"/>
        </w:rPr>
        <w:t>Олег</w:t>
      </w:r>
      <w:r>
        <w:rPr>
          <w:rFonts w:eastAsia="Times New Roman" w:cstheme="minorHAnsi"/>
          <w:lang w:eastAsia="ru-RU"/>
        </w:rPr>
        <w:t>а</w:t>
      </w:r>
      <w:r w:rsidRPr="00593141">
        <w:rPr>
          <w:rFonts w:eastAsia="Times New Roman" w:cstheme="minorHAnsi"/>
          <w:lang w:eastAsia="ru-RU"/>
        </w:rPr>
        <w:t xml:space="preserve">         </w:t>
      </w:r>
      <w:proofErr w:type="spellStart"/>
      <w:r w:rsidRPr="00593141">
        <w:rPr>
          <w:rFonts w:eastAsia="Times New Roman" w:cstheme="minorHAnsi"/>
          <w:lang w:eastAsia="ru-RU"/>
        </w:rPr>
        <w:t>Эмилевич</w:t>
      </w:r>
      <w:r>
        <w:rPr>
          <w:rFonts w:eastAsia="Times New Roman" w:cstheme="minorHAnsi"/>
          <w:lang w:eastAsia="ru-RU"/>
        </w:rPr>
        <w:t>а</w:t>
      </w:r>
      <w:proofErr w:type="spellEnd"/>
      <w:r>
        <w:rPr>
          <w:rFonts w:eastAsia="Times New Roman" w:cstheme="minorHAnsi"/>
          <w:lang w:eastAsia="ru-RU"/>
        </w:rPr>
        <w:t>, ОГРН 1045006106683</w:t>
      </w:r>
    </w:p>
    <w:p w14:paraId="14973F46" w14:textId="6A060F4C" w:rsidR="00593141" w:rsidRDefault="00593141" w:rsidP="00593141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593141">
        <w:rPr>
          <w:rFonts w:eastAsia="Times New Roman" w:cstheme="minorHAnsi"/>
          <w:lang w:eastAsia="ru-RU"/>
        </w:rPr>
        <w:t>«АН «Мегаполис-Сервис» город Павловский Посад»</w:t>
      </w:r>
      <w:r>
        <w:rPr>
          <w:rFonts w:eastAsia="Times New Roman" w:cstheme="minorHAnsi"/>
          <w:lang w:eastAsia="ru-RU"/>
        </w:rPr>
        <w:t xml:space="preserve"> в лице генерального директора Финогеева </w:t>
      </w:r>
      <w:r w:rsidRPr="00593141">
        <w:rPr>
          <w:rFonts w:eastAsia="Times New Roman" w:cstheme="minorHAnsi"/>
          <w:lang w:eastAsia="ru-RU"/>
        </w:rPr>
        <w:t>Олег</w:t>
      </w:r>
      <w:r>
        <w:rPr>
          <w:rFonts w:eastAsia="Times New Roman" w:cstheme="minorHAnsi"/>
          <w:lang w:eastAsia="ru-RU"/>
        </w:rPr>
        <w:t>а</w:t>
      </w:r>
      <w:r w:rsidRPr="00593141">
        <w:rPr>
          <w:rFonts w:eastAsia="Times New Roman" w:cstheme="minorHAnsi"/>
          <w:lang w:eastAsia="ru-RU"/>
        </w:rPr>
        <w:t xml:space="preserve"> Анатольевич</w:t>
      </w:r>
      <w:r>
        <w:rPr>
          <w:rFonts w:eastAsia="Times New Roman" w:cstheme="minorHAnsi"/>
          <w:lang w:eastAsia="ru-RU"/>
        </w:rPr>
        <w:t>а, ОГРН 1045007102007</w:t>
      </w:r>
    </w:p>
    <w:p w14:paraId="0585C98E" w14:textId="3B565C2D" w:rsidR="00593141" w:rsidRDefault="00593141" w:rsidP="00B03524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B03524">
        <w:rPr>
          <w:rFonts w:eastAsia="Times New Roman" w:cstheme="minorHAnsi"/>
          <w:lang w:eastAsia="ru-RU"/>
        </w:rPr>
        <w:t xml:space="preserve">ИП </w:t>
      </w:r>
      <w:proofErr w:type="spellStart"/>
      <w:r w:rsidR="00B03524" w:rsidRPr="00B03524">
        <w:rPr>
          <w:rFonts w:eastAsia="Times New Roman" w:cstheme="minorHAnsi"/>
          <w:lang w:eastAsia="ru-RU"/>
        </w:rPr>
        <w:t>Шаланина</w:t>
      </w:r>
      <w:proofErr w:type="spellEnd"/>
      <w:r w:rsidR="00B03524" w:rsidRPr="00B03524">
        <w:rPr>
          <w:rFonts w:eastAsia="Times New Roman" w:cstheme="minorHAnsi"/>
          <w:lang w:eastAsia="ru-RU"/>
        </w:rPr>
        <w:t xml:space="preserve"> О.С., АН «Желтый квадрат»</w:t>
      </w:r>
      <w:r w:rsidR="00B03524"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 w:rsidR="00B03524">
        <w:rPr>
          <w:rFonts w:eastAsia="Times New Roman" w:cstheme="minorHAnsi"/>
          <w:lang w:eastAsia="ru-RU"/>
        </w:rPr>
        <w:t>Шаланиной</w:t>
      </w:r>
      <w:proofErr w:type="spellEnd"/>
      <w:r w:rsidR="00B03524">
        <w:rPr>
          <w:rFonts w:eastAsia="Times New Roman" w:cstheme="minorHAnsi"/>
          <w:lang w:eastAsia="ru-RU"/>
        </w:rPr>
        <w:t xml:space="preserve"> </w:t>
      </w:r>
      <w:r w:rsidR="00B03524" w:rsidRPr="00B03524">
        <w:rPr>
          <w:rFonts w:eastAsia="Times New Roman" w:cstheme="minorHAnsi"/>
          <w:lang w:eastAsia="ru-RU"/>
        </w:rPr>
        <w:t>Ольг</w:t>
      </w:r>
      <w:r w:rsidR="00B03524">
        <w:rPr>
          <w:rFonts w:eastAsia="Times New Roman" w:cstheme="minorHAnsi"/>
          <w:lang w:eastAsia="ru-RU"/>
        </w:rPr>
        <w:t>и Сергеевны, ОГРН 317500700028341</w:t>
      </w:r>
    </w:p>
    <w:p w14:paraId="7B1B0276" w14:textId="4E99DB14" w:rsidR="00B03524" w:rsidRDefault="00B03524" w:rsidP="00B03524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B03524">
        <w:rPr>
          <w:rFonts w:eastAsia="Times New Roman" w:cstheme="minorHAnsi"/>
          <w:lang w:eastAsia="ru-RU"/>
        </w:rPr>
        <w:t>Саталкин В.В., АН  «Недвижимость Егорьевска»</w:t>
      </w:r>
      <w:r>
        <w:rPr>
          <w:rFonts w:eastAsia="Times New Roman" w:cstheme="minorHAnsi"/>
          <w:lang w:eastAsia="ru-RU"/>
        </w:rPr>
        <w:t xml:space="preserve"> в лице руководителя Саталкина </w:t>
      </w:r>
      <w:r w:rsidRPr="00B03524">
        <w:rPr>
          <w:rFonts w:eastAsia="Times New Roman" w:cstheme="minorHAnsi"/>
          <w:lang w:eastAsia="ru-RU"/>
        </w:rPr>
        <w:t>Виктор</w:t>
      </w:r>
      <w:r>
        <w:rPr>
          <w:rFonts w:eastAsia="Times New Roman" w:cstheme="minorHAnsi"/>
          <w:lang w:eastAsia="ru-RU"/>
        </w:rPr>
        <w:t>а</w:t>
      </w:r>
      <w:r w:rsidRPr="00B03524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В</w:t>
      </w:r>
      <w:r w:rsidRPr="00B03524">
        <w:rPr>
          <w:rFonts w:eastAsia="Times New Roman" w:cstheme="minorHAnsi"/>
          <w:lang w:eastAsia="ru-RU"/>
        </w:rPr>
        <w:t>икторович</w:t>
      </w:r>
      <w:r>
        <w:rPr>
          <w:rFonts w:eastAsia="Times New Roman" w:cstheme="minorHAnsi"/>
          <w:lang w:eastAsia="ru-RU"/>
        </w:rPr>
        <w:t>а, ОГРН 315501100004190</w:t>
      </w:r>
    </w:p>
    <w:p w14:paraId="7F767BF5" w14:textId="25A32F83" w:rsidR="00B03524" w:rsidRDefault="00B03524" w:rsidP="00355F6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355F67">
        <w:rPr>
          <w:rFonts w:eastAsia="Times New Roman" w:cstheme="minorHAnsi"/>
          <w:lang w:eastAsia="ru-RU"/>
        </w:rPr>
        <w:t xml:space="preserve">ИП Владимирова Т.В., </w:t>
      </w:r>
      <w:r w:rsidR="00355F67" w:rsidRPr="00355F67">
        <w:rPr>
          <w:rFonts w:eastAsia="Times New Roman" w:cstheme="minorHAnsi"/>
          <w:lang w:eastAsia="ru-RU"/>
        </w:rPr>
        <w:t>АН «ВТВ - недвижимость»</w:t>
      </w:r>
      <w:r w:rsidR="00355F67">
        <w:rPr>
          <w:rFonts w:eastAsia="Times New Roman" w:cstheme="minorHAnsi"/>
          <w:lang w:eastAsia="ru-RU"/>
        </w:rPr>
        <w:t xml:space="preserve"> в лице руководителя Владимировой Татьяны        Владимировны, ОГРН 304507436502307</w:t>
      </w:r>
    </w:p>
    <w:p w14:paraId="00627C60" w14:textId="7755C124" w:rsidR="00355F67" w:rsidRDefault="00355F67" w:rsidP="00355F6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355F67">
        <w:rPr>
          <w:rFonts w:eastAsia="Times New Roman" w:cstheme="minorHAnsi"/>
          <w:lang w:eastAsia="ru-RU"/>
        </w:rPr>
        <w:t>«Вероника»</w:t>
      </w:r>
      <w:r>
        <w:rPr>
          <w:rFonts w:eastAsia="Times New Roman" w:cstheme="minorHAnsi"/>
          <w:lang w:eastAsia="ru-RU"/>
        </w:rPr>
        <w:t xml:space="preserve"> в лице генерального директора Ануфриева </w:t>
      </w:r>
      <w:r w:rsidRPr="00355F67">
        <w:rPr>
          <w:rFonts w:eastAsia="Times New Roman" w:cstheme="minorHAnsi"/>
          <w:lang w:eastAsia="ru-RU"/>
        </w:rPr>
        <w:t>Виктор</w:t>
      </w:r>
      <w:r>
        <w:rPr>
          <w:rFonts w:eastAsia="Times New Roman" w:cstheme="minorHAnsi"/>
          <w:lang w:eastAsia="ru-RU"/>
        </w:rPr>
        <w:t>а</w:t>
      </w:r>
      <w:r w:rsidRPr="00355F67">
        <w:rPr>
          <w:rFonts w:eastAsia="Times New Roman" w:cstheme="minorHAnsi"/>
          <w:lang w:eastAsia="ru-RU"/>
        </w:rPr>
        <w:t xml:space="preserve"> Анатольевич</w:t>
      </w:r>
      <w:r>
        <w:rPr>
          <w:rFonts w:eastAsia="Times New Roman" w:cstheme="minorHAnsi"/>
          <w:lang w:eastAsia="ru-RU"/>
        </w:rPr>
        <w:t>а, ОГРН 1025004702623</w:t>
      </w:r>
    </w:p>
    <w:p w14:paraId="2FDF8042" w14:textId="325FECAE" w:rsidR="00355F67" w:rsidRDefault="00355F67" w:rsidP="00355F6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 xml:space="preserve">- ИП </w:t>
      </w:r>
      <w:r w:rsidRPr="00355F67">
        <w:rPr>
          <w:rFonts w:eastAsia="Times New Roman" w:cstheme="minorHAnsi"/>
          <w:lang w:eastAsia="ru-RU"/>
        </w:rPr>
        <w:t>Анциферов А.Н.</w:t>
      </w:r>
      <w:r>
        <w:rPr>
          <w:rFonts w:eastAsia="Times New Roman" w:cstheme="minorHAnsi"/>
          <w:lang w:eastAsia="ru-RU"/>
        </w:rPr>
        <w:t xml:space="preserve"> в лице руководителя Анциферова </w:t>
      </w:r>
      <w:r w:rsidRPr="00355F67">
        <w:rPr>
          <w:rFonts w:eastAsia="Times New Roman" w:cstheme="minorHAnsi"/>
          <w:lang w:eastAsia="ru-RU"/>
        </w:rPr>
        <w:t>Антон</w:t>
      </w:r>
      <w:r>
        <w:rPr>
          <w:rFonts w:eastAsia="Times New Roman" w:cstheme="minorHAnsi"/>
          <w:lang w:eastAsia="ru-RU"/>
        </w:rPr>
        <w:t>а</w:t>
      </w:r>
      <w:r w:rsidRPr="00355F67">
        <w:rPr>
          <w:rFonts w:eastAsia="Times New Roman" w:cstheme="minorHAnsi"/>
          <w:lang w:eastAsia="ru-RU"/>
        </w:rPr>
        <w:t xml:space="preserve"> Николаевич</w:t>
      </w:r>
      <w:r>
        <w:rPr>
          <w:rFonts w:eastAsia="Times New Roman" w:cstheme="minorHAnsi"/>
          <w:lang w:eastAsia="ru-RU"/>
        </w:rPr>
        <w:t>а, ОГРН 314507432400017</w:t>
      </w:r>
    </w:p>
    <w:p w14:paraId="2507A83A" w14:textId="4462B701" w:rsidR="00355F67" w:rsidRDefault="00355F67" w:rsidP="000968C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0968C9">
        <w:rPr>
          <w:rFonts w:eastAsia="Times New Roman" w:cstheme="minorHAnsi"/>
          <w:lang w:eastAsia="ru-RU"/>
        </w:rPr>
        <w:t xml:space="preserve">ООО </w:t>
      </w:r>
      <w:r w:rsidR="000968C9" w:rsidRPr="000968C9">
        <w:rPr>
          <w:rFonts w:eastAsia="Times New Roman" w:cstheme="minorHAnsi"/>
          <w:lang w:eastAsia="ru-RU"/>
        </w:rPr>
        <w:t>«Звезда»</w:t>
      </w:r>
      <w:r w:rsidR="000968C9">
        <w:rPr>
          <w:rFonts w:eastAsia="Times New Roman" w:cstheme="minorHAnsi"/>
          <w:lang w:eastAsia="ru-RU"/>
        </w:rPr>
        <w:t xml:space="preserve"> в лице генерального директора </w:t>
      </w:r>
      <w:proofErr w:type="spellStart"/>
      <w:r w:rsidR="000968C9">
        <w:rPr>
          <w:rFonts w:eastAsia="Times New Roman" w:cstheme="minorHAnsi"/>
          <w:lang w:eastAsia="ru-RU"/>
        </w:rPr>
        <w:t>Садолевского</w:t>
      </w:r>
      <w:proofErr w:type="spellEnd"/>
      <w:r w:rsidR="000968C9">
        <w:rPr>
          <w:rFonts w:eastAsia="Times New Roman" w:cstheme="minorHAnsi"/>
          <w:lang w:eastAsia="ru-RU"/>
        </w:rPr>
        <w:t xml:space="preserve"> </w:t>
      </w:r>
      <w:r w:rsidR="000968C9" w:rsidRPr="000968C9">
        <w:rPr>
          <w:rFonts w:eastAsia="Times New Roman" w:cstheme="minorHAnsi"/>
          <w:lang w:eastAsia="ru-RU"/>
        </w:rPr>
        <w:t>Борис</w:t>
      </w:r>
      <w:r w:rsidR="000968C9">
        <w:rPr>
          <w:rFonts w:eastAsia="Times New Roman" w:cstheme="minorHAnsi"/>
          <w:lang w:eastAsia="ru-RU"/>
        </w:rPr>
        <w:t>а</w:t>
      </w:r>
      <w:r w:rsidR="000968C9" w:rsidRPr="000968C9">
        <w:rPr>
          <w:rFonts w:eastAsia="Times New Roman" w:cstheme="minorHAnsi"/>
          <w:lang w:eastAsia="ru-RU"/>
        </w:rPr>
        <w:t xml:space="preserve"> Наумович</w:t>
      </w:r>
      <w:r w:rsidR="000968C9">
        <w:rPr>
          <w:rFonts w:eastAsia="Times New Roman" w:cstheme="minorHAnsi"/>
          <w:lang w:eastAsia="ru-RU"/>
        </w:rPr>
        <w:t>а, ОГРН 1035011455709</w:t>
      </w:r>
    </w:p>
    <w:p w14:paraId="1A136BB2" w14:textId="7F0E511D" w:rsidR="000968C9" w:rsidRDefault="000968C9" w:rsidP="000968C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0968C9">
        <w:rPr>
          <w:rFonts w:eastAsia="Times New Roman" w:cstheme="minorHAnsi"/>
          <w:lang w:eastAsia="ru-RU"/>
        </w:rPr>
        <w:t>«Перспектива»</w:t>
      </w:r>
      <w:r>
        <w:rPr>
          <w:rFonts w:eastAsia="Times New Roman" w:cstheme="minorHAnsi"/>
          <w:lang w:eastAsia="ru-RU"/>
        </w:rPr>
        <w:t xml:space="preserve"> в лице генерального директора Никульшина </w:t>
      </w:r>
      <w:r w:rsidRPr="000968C9">
        <w:rPr>
          <w:rFonts w:eastAsia="Times New Roman" w:cstheme="minorHAnsi"/>
          <w:lang w:eastAsia="ru-RU"/>
        </w:rPr>
        <w:t>Андре</w:t>
      </w:r>
      <w:r>
        <w:rPr>
          <w:rFonts w:eastAsia="Times New Roman" w:cstheme="minorHAnsi"/>
          <w:lang w:eastAsia="ru-RU"/>
        </w:rPr>
        <w:t>я</w:t>
      </w:r>
      <w:r w:rsidRPr="000968C9">
        <w:rPr>
          <w:rFonts w:eastAsia="Times New Roman" w:cstheme="minorHAnsi"/>
          <w:lang w:eastAsia="ru-RU"/>
        </w:rPr>
        <w:t xml:space="preserve"> Валерьевич</w:t>
      </w:r>
      <w:r>
        <w:rPr>
          <w:rFonts w:eastAsia="Times New Roman" w:cstheme="minorHAnsi"/>
          <w:lang w:eastAsia="ru-RU"/>
        </w:rPr>
        <w:t>а, ОГРН 1035007222678</w:t>
      </w:r>
    </w:p>
    <w:p w14:paraId="634AD47F" w14:textId="691A9AB4" w:rsidR="000968C9" w:rsidRDefault="000968C9" w:rsidP="000968C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r w:rsidRPr="000968C9">
        <w:rPr>
          <w:rFonts w:eastAsia="Times New Roman" w:cstheme="minorHAnsi"/>
          <w:lang w:eastAsia="ru-RU"/>
        </w:rPr>
        <w:t>Корбут Евгений Владимирович</w:t>
      </w:r>
      <w:r>
        <w:rPr>
          <w:rFonts w:eastAsia="Times New Roman" w:cstheme="minorHAnsi"/>
          <w:lang w:eastAsia="ru-RU"/>
        </w:rPr>
        <w:t xml:space="preserve"> в лице руководителя Корбута Евгения</w:t>
      </w:r>
      <w:r w:rsidRPr="000968C9">
        <w:rPr>
          <w:rFonts w:eastAsia="Times New Roman" w:cstheme="minorHAnsi"/>
          <w:lang w:eastAsia="ru-RU"/>
        </w:rPr>
        <w:t xml:space="preserve"> Владимирович</w:t>
      </w:r>
      <w:r>
        <w:rPr>
          <w:rFonts w:eastAsia="Times New Roman" w:cstheme="minorHAnsi"/>
          <w:lang w:eastAsia="ru-RU"/>
        </w:rPr>
        <w:t>а, ОГРН 321508100323703</w:t>
      </w:r>
    </w:p>
    <w:p w14:paraId="3CADE9B8" w14:textId="15C2FFBB" w:rsidR="000968C9" w:rsidRDefault="000968C9" w:rsidP="00B5692A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B5692A">
        <w:rPr>
          <w:rFonts w:eastAsia="Times New Roman" w:cstheme="minorHAnsi"/>
          <w:lang w:eastAsia="ru-RU"/>
        </w:rPr>
        <w:t xml:space="preserve">ИП </w:t>
      </w:r>
      <w:r w:rsidR="00B5692A" w:rsidRPr="00B5692A">
        <w:rPr>
          <w:rFonts w:eastAsia="Times New Roman" w:cstheme="minorHAnsi"/>
          <w:lang w:eastAsia="ru-RU"/>
        </w:rPr>
        <w:t>Гордеева О.С.</w:t>
      </w:r>
      <w:r w:rsidR="00B5692A">
        <w:rPr>
          <w:rFonts w:eastAsia="Times New Roman" w:cstheme="minorHAnsi"/>
          <w:lang w:eastAsia="ru-RU"/>
        </w:rPr>
        <w:t xml:space="preserve"> </w:t>
      </w:r>
      <w:r w:rsidR="00B5692A" w:rsidRPr="00B5692A">
        <w:rPr>
          <w:rFonts w:eastAsia="Times New Roman" w:cstheme="minorHAnsi"/>
          <w:lang w:eastAsia="ru-RU"/>
        </w:rPr>
        <w:t>АН "Г.О.С. Недвижимость"</w:t>
      </w:r>
      <w:r w:rsidR="00B5692A">
        <w:rPr>
          <w:rFonts w:eastAsia="Times New Roman" w:cstheme="minorHAnsi"/>
          <w:lang w:eastAsia="ru-RU"/>
        </w:rPr>
        <w:t xml:space="preserve"> в лице руководителя Гордеевой Окса</w:t>
      </w:r>
      <w:r w:rsidR="00E3486C">
        <w:rPr>
          <w:rFonts w:eastAsia="Times New Roman" w:cstheme="minorHAnsi"/>
          <w:lang w:eastAsia="ru-RU"/>
        </w:rPr>
        <w:t>н</w:t>
      </w:r>
      <w:r w:rsidR="00B5692A">
        <w:rPr>
          <w:rFonts w:eastAsia="Times New Roman" w:cstheme="minorHAnsi"/>
          <w:lang w:eastAsia="ru-RU"/>
        </w:rPr>
        <w:t>ы Сергеевны, ОГРН 319508100307240</w:t>
      </w:r>
    </w:p>
    <w:p w14:paraId="4275BA8E" w14:textId="147CE6A7" w:rsidR="00B5692A" w:rsidRDefault="00B5692A" w:rsidP="008826C6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8826C6">
        <w:rPr>
          <w:rFonts w:eastAsia="Times New Roman" w:cstheme="minorHAnsi"/>
          <w:lang w:eastAsia="ru-RU"/>
        </w:rPr>
        <w:t xml:space="preserve">ООО </w:t>
      </w:r>
      <w:r w:rsidR="008826C6" w:rsidRPr="008826C6">
        <w:rPr>
          <w:rFonts w:eastAsia="Times New Roman" w:cstheme="minorHAnsi"/>
          <w:lang w:eastAsia="ru-RU"/>
        </w:rPr>
        <w:t>«Капитал Недвижимость»</w:t>
      </w:r>
      <w:r w:rsidR="008826C6">
        <w:rPr>
          <w:rFonts w:eastAsia="Times New Roman" w:cstheme="minorHAnsi"/>
          <w:lang w:eastAsia="ru-RU"/>
        </w:rPr>
        <w:t xml:space="preserve"> в лице генерального директора Ионова </w:t>
      </w:r>
      <w:r w:rsidR="008826C6" w:rsidRPr="008826C6">
        <w:rPr>
          <w:rFonts w:eastAsia="Times New Roman" w:cstheme="minorHAnsi"/>
          <w:lang w:eastAsia="ru-RU"/>
        </w:rPr>
        <w:t>Михаил</w:t>
      </w:r>
      <w:r w:rsidR="008826C6">
        <w:rPr>
          <w:rFonts w:eastAsia="Times New Roman" w:cstheme="minorHAnsi"/>
          <w:lang w:eastAsia="ru-RU"/>
        </w:rPr>
        <w:t>а</w:t>
      </w:r>
      <w:r w:rsidR="008826C6" w:rsidRPr="008826C6">
        <w:rPr>
          <w:rFonts w:eastAsia="Times New Roman" w:cstheme="minorHAnsi"/>
          <w:lang w:eastAsia="ru-RU"/>
        </w:rPr>
        <w:t xml:space="preserve"> Владимирович</w:t>
      </w:r>
      <w:r w:rsidR="008826C6">
        <w:rPr>
          <w:rFonts w:eastAsia="Times New Roman" w:cstheme="minorHAnsi"/>
          <w:lang w:eastAsia="ru-RU"/>
        </w:rPr>
        <w:t>а, ОГРН 1115047000188</w:t>
      </w:r>
    </w:p>
    <w:p w14:paraId="223E1C69" w14:textId="119813BE" w:rsidR="0006036F" w:rsidRDefault="008826C6" w:rsidP="008826C6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8826C6">
        <w:rPr>
          <w:rFonts w:eastAsia="Times New Roman" w:cstheme="minorHAnsi"/>
          <w:lang w:eastAsia="ru-RU"/>
        </w:rPr>
        <w:t>«</w:t>
      </w:r>
      <w:proofErr w:type="spellStart"/>
      <w:r w:rsidRPr="008826C6">
        <w:rPr>
          <w:rFonts w:eastAsia="Times New Roman" w:cstheme="minorHAnsi"/>
          <w:lang w:eastAsia="ru-RU"/>
        </w:rPr>
        <w:t>Женнет</w:t>
      </w:r>
      <w:proofErr w:type="spellEnd"/>
      <w:r w:rsidRPr="008826C6">
        <w:rPr>
          <w:rFonts w:eastAsia="Times New Roman" w:cstheme="minorHAnsi"/>
          <w:lang w:eastAsia="ru-RU"/>
        </w:rPr>
        <w:t>»,  АН «Император»</w:t>
      </w:r>
      <w:r>
        <w:rPr>
          <w:rFonts w:eastAsia="Times New Roman" w:cstheme="minorHAnsi"/>
          <w:lang w:eastAsia="ru-RU"/>
        </w:rPr>
        <w:t xml:space="preserve"> в лице исполнительного директора Мищенко </w:t>
      </w:r>
      <w:r w:rsidRPr="008826C6">
        <w:rPr>
          <w:rFonts w:eastAsia="Times New Roman" w:cstheme="minorHAnsi"/>
          <w:lang w:eastAsia="ru-RU"/>
        </w:rPr>
        <w:t>Андре</w:t>
      </w:r>
      <w:r>
        <w:rPr>
          <w:rFonts w:eastAsia="Times New Roman" w:cstheme="minorHAnsi"/>
          <w:lang w:eastAsia="ru-RU"/>
        </w:rPr>
        <w:t>я</w:t>
      </w:r>
      <w:r w:rsidRPr="008826C6">
        <w:rPr>
          <w:rFonts w:eastAsia="Times New Roman" w:cstheme="minorHAnsi"/>
          <w:lang w:eastAsia="ru-RU"/>
        </w:rPr>
        <w:t xml:space="preserve"> Алексеевич</w:t>
      </w:r>
      <w:r>
        <w:rPr>
          <w:rFonts w:eastAsia="Times New Roman" w:cstheme="minorHAnsi"/>
          <w:lang w:eastAsia="ru-RU"/>
        </w:rPr>
        <w:t>а, ОГРН 1125074017562</w:t>
      </w:r>
    </w:p>
    <w:p w14:paraId="123A17C6" w14:textId="3A546A89" w:rsidR="008826C6" w:rsidRDefault="008826C6" w:rsidP="008826C6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Хлынов М.Е., </w:t>
      </w:r>
      <w:r w:rsidRPr="008826C6">
        <w:rPr>
          <w:rFonts w:eastAsia="Times New Roman" w:cstheme="minorHAnsi"/>
          <w:lang w:eastAsia="ru-RU"/>
        </w:rPr>
        <w:t>АН «Тетра-недвижимость»</w:t>
      </w:r>
      <w:r>
        <w:rPr>
          <w:rFonts w:eastAsia="Times New Roman" w:cstheme="minorHAnsi"/>
          <w:lang w:eastAsia="ru-RU"/>
        </w:rPr>
        <w:t xml:space="preserve"> в лице руководителя Хлынова </w:t>
      </w:r>
      <w:r w:rsidRPr="008826C6">
        <w:rPr>
          <w:rFonts w:eastAsia="Times New Roman" w:cstheme="minorHAnsi"/>
          <w:lang w:eastAsia="ru-RU"/>
        </w:rPr>
        <w:t>Михаил</w:t>
      </w:r>
      <w:r>
        <w:rPr>
          <w:rFonts w:eastAsia="Times New Roman" w:cstheme="minorHAnsi"/>
          <w:lang w:eastAsia="ru-RU"/>
        </w:rPr>
        <w:t>а</w:t>
      </w:r>
      <w:r w:rsidRPr="008826C6">
        <w:rPr>
          <w:rFonts w:eastAsia="Times New Roman" w:cstheme="minorHAnsi"/>
          <w:lang w:eastAsia="ru-RU"/>
        </w:rPr>
        <w:t xml:space="preserve"> Евгеньевич</w:t>
      </w:r>
      <w:r>
        <w:rPr>
          <w:rFonts w:eastAsia="Times New Roman" w:cstheme="minorHAnsi"/>
          <w:lang w:eastAsia="ru-RU"/>
        </w:rPr>
        <w:t>а, ОГРН 3045044627300023</w:t>
      </w:r>
    </w:p>
    <w:p w14:paraId="2ABDAFA4" w14:textId="77777777" w:rsidR="00307DEF" w:rsidRDefault="008826C6" w:rsidP="00307DEF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307DEF">
        <w:rPr>
          <w:rFonts w:eastAsia="Times New Roman" w:cstheme="minorHAnsi"/>
          <w:lang w:eastAsia="ru-RU"/>
        </w:rPr>
        <w:t xml:space="preserve">ИП </w:t>
      </w:r>
      <w:r w:rsidR="00307DEF" w:rsidRPr="00307DEF">
        <w:rPr>
          <w:rFonts w:eastAsia="Times New Roman" w:cstheme="minorHAnsi"/>
          <w:lang w:eastAsia="ru-RU"/>
        </w:rPr>
        <w:t xml:space="preserve">Рязанов Иван Александрович, АН </w:t>
      </w:r>
      <w:proofErr w:type="spellStart"/>
      <w:r w:rsidR="00307DEF" w:rsidRPr="00307DEF">
        <w:rPr>
          <w:rFonts w:eastAsia="Times New Roman" w:cstheme="minorHAnsi"/>
          <w:lang w:eastAsia="ru-RU"/>
        </w:rPr>
        <w:t>MosoblRealEstate</w:t>
      </w:r>
      <w:proofErr w:type="spellEnd"/>
      <w:r w:rsidR="00307DEF">
        <w:rPr>
          <w:rFonts w:eastAsia="Times New Roman" w:cstheme="minorHAnsi"/>
          <w:lang w:eastAsia="ru-RU"/>
        </w:rPr>
        <w:t xml:space="preserve"> в лице руководителя Рязанова </w:t>
      </w:r>
      <w:r w:rsidR="00307DEF" w:rsidRPr="00307DEF">
        <w:rPr>
          <w:rFonts w:eastAsia="Times New Roman" w:cstheme="minorHAnsi"/>
          <w:lang w:eastAsia="ru-RU"/>
        </w:rPr>
        <w:t>Иван</w:t>
      </w:r>
      <w:r w:rsidR="00307DEF">
        <w:rPr>
          <w:rFonts w:eastAsia="Times New Roman" w:cstheme="minorHAnsi"/>
          <w:lang w:eastAsia="ru-RU"/>
        </w:rPr>
        <w:t>а</w:t>
      </w:r>
      <w:r w:rsidR="00307DEF" w:rsidRPr="00307DEF">
        <w:rPr>
          <w:rFonts w:eastAsia="Times New Roman" w:cstheme="minorHAnsi"/>
          <w:lang w:eastAsia="ru-RU"/>
        </w:rPr>
        <w:t xml:space="preserve"> Александрович</w:t>
      </w:r>
      <w:r w:rsidR="00307DEF">
        <w:rPr>
          <w:rFonts w:eastAsia="Times New Roman" w:cstheme="minorHAnsi"/>
          <w:lang w:eastAsia="ru-RU"/>
        </w:rPr>
        <w:t>а, ОГРН 318507400050550</w:t>
      </w:r>
    </w:p>
    <w:p w14:paraId="5387DD04" w14:textId="6BD75AC8" w:rsidR="008826C6" w:rsidRDefault="00307DEF" w:rsidP="005A2D37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 </w:t>
      </w:r>
      <w:r w:rsidR="005A2D37">
        <w:rPr>
          <w:rFonts w:eastAsia="Times New Roman" w:cstheme="minorHAnsi"/>
          <w:lang w:eastAsia="ru-RU"/>
        </w:rPr>
        <w:t xml:space="preserve">ООО </w:t>
      </w:r>
      <w:r w:rsidR="005A2D37" w:rsidRPr="005A2D37">
        <w:rPr>
          <w:rFonts w:eastAsia="Times New Roman" w:cstheme="minorHAnsi"/>
          <w:lang w:eastAsia="ru-RU"/>
        </w:rPr>
        <w:t>«КРЭС Консалтинг»</w:t>
      </w:r>
      <w:r w:rsidR="005A2D37">
        <w:rPr>
          <w:rFonts w:eastAsia="Times New Roman" w:cstheme="minorHAnsi"/>
          <w:lang w:eastAsia="ru-RU"/>
        </w:rPr>
        <w:t xml:space="preserve"> в лице генерального директора Лизуновой Ольги Евгеньевны, ОГРН 116507405</w:t>
      </w:r>
      <w:r w:rsidR="007E3003">
        <w:rPr>
          <w:rFonts w:eastAsia="Times New Roman" w:cstheme="minorHAnsi"/>
          <w:lang w:eastAsia="ru-RU"/>
        </w:rPr>
        <w:t>4397</w:t>
      </w:r>
    </w:p>
    <w:p w14:paraId="3FC2A8C3" w14:textId="22163358" w:rsidR="007E3003" w:rsidRDefault="007E3003" w:rsidP="00067714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="00067714">
        <w:rPr>
          <w:rFonts w:eastAsia="Times New Roman" w:cstheme="minorHAnsi"/>
          <w:lang w:eastAsia="ru-RU"/>
        </w:rPr>
        <w:t xml:space="preserve">ООО </w:t>
      </w:r>
      <w:r w:rsidR="00067714" w:rsidRPr="00067714">
        <w:rPr>
          <w:rFonts w:eastAsia="Times New Roman" w:cstheme="minorHAnsi"/>
          <w:lang w:eastAsia="ru-RU"/>
        </w:rPr>
        <w:t>«Сервис-обмен»</w:t>
      </w:r>
      <w:r w:rsidR="00067714">
        <w:rPr>
          <w:rFonts w:eastAsia="Times New Roman" w:cstheme="minorHAnsi"/>
          <w:lang w:eastAsia="ru-RU"/>
        </w:rPr>
        <w:t xml:space="preserve"> в лице генерального директора Пугачевой </w:t>
      </w:r>
      <w:r w:rsidR="00067714" w:rsidRPr="00067714">
        <w:rPr>
          <w:rFonts w:eastAsia="Times New Roman" w:cstheme="minorHAnsi"/>
          <w:lang w:eastAsia="ru-RU"/>
        </w:rPr>
        <w:t>Вероник</w:t>
      </w:r>
      <w:r w:rsidR="00067714">
        <w:rPr>
          <w:rFonts w:eastAsia="Times New Roman" w:cstheme="minorHAnsi"/>
          <w:lang w:eastAsia="ru-RU"/>
        </w:rPr>
        <w:t xml:space="preserve">и Петровны, ОГРН </w:t>
      </w:r>
      <w:r w:rsidR="007A7831">
        <w:rPr>
          <w:rFonts w:eastAsia="Times New Roman" w:cstheme="minorHAnsi"/>
          <w:lang w:eastAsia="ru-RU"/>
        </w:rPr>
        <w:t>1035000907765</w:t>
      </w:r>
    </w:p>
    <w:p w14:paraId="5C2C3280" w14:textId="3F9D702F" w:rsidR="00067714" w:rsidRPr="00067714" w:rsidRDefault="00067714" w:rsidP="00067714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067714">
        <w:rPr>
          <w:rFonts w:eastAsia="Times New Roman" w:cstheme="minorHAnsi"/>
          <w:lang w:eastAsia="ru-RU"/>
        </w:rPr>
        <w:t>ИП</w:t>
      </w:r>
      <w:proofErr w:type="spellEnd"/>
      <w:r w:rsidRPr="00067714">
        <w:rPr>
          <w:rFonts w:eastAsia="Times New Roman" w:cstheme="minorHAnsi"/>
          <w:lang w:eastAsia="ru-RU"/>
        </w:rPr>
        <w:t xml:space="preserve"> Зинина Екатерина Сергеевна, АН "Империя"</w:t>
      </w:r>
      <w:r>
        <w:rPr>
          <w:rFonts w:eastAsia="Times New Roman" w:cstheme="minorHAnsi"/>
          <w:lang w:eastAsia="ru-RU"/>
        </w:rPr>
        <w:t xml:space="preserve"> в лице руководителя Зининой Екатерины</w:t>
      </w:r>
    </w:p>
    <w:p w14:paraId="1F6AB33A" w14:textId="6CAD3E20" w:rsidR="00067714" w:rsidRDefault="00067714" w:rsidP="00067714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Сергеевны, ОГРН 1027739609391</w:t>
      </w:r>
    </w:p>
    <w:p w14:paraId="4D353761" w14:textId="05491145" w:rsidR="006D3423" w:rsidRDefault="006D3423" w:rsidP="006D3423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6D3423">
        <w:rPr>
          <w:rFonts w:eastAsia="Times New Roman" w:cstheme="minorHAnsi"/>
          <w:lang w:eastAsia="ru-RU"/>
        </w:rPr>
        <w:t>"ОГРК"</w:t>
      </w:r>
      <w:r>
        <w:rPr>
          <w:rFonts w:eastAsia="Times New Roman" w:cstheme="minorHAnsi"/>
          <w:lang w:eastAsia="ru-RU"/>
        </w:rPr>
        <w:t xml:space="preserve"> в лице генерального директора </w:t>
      </w:r>
      <w:proofErr w:type="spellStart"/>
      <w:r>
        <w:rPr>
          <w:rFonts w:eastAsia="Times New Roman" w:cstheme="minorHAnsi"/>
          <w:lang w:eastAsia="ru-RU"/>
        </w:rPr>
        <w:t>Кулеева</w:t>
      </w:r>
      <w:proofErr w:type="spellEnd"/>
      <w:r>
        <w:rPr>
          <w:rFonts w:eastAsia="Times New Roman" w:cstheme="minorHAnsi"/>
          <w:lang w:eastAsia="ru-RU"/>
        </w:rPr>
        <w:t xml:space="preserve"> Сергея</w:t>
      </w:r>
      <w:r w:rsidRPr="006D3423">
        <w:rPr>
          <w:rFonts w:eastAsia="Times New Roman" w:cstheme="minorHAnsi"/>
          <w:lang w:eastAsia="ru-RU"/>
        </w:rPr>
        <w:t xml:space="preserve"> Александрович</w:t>
      </w:r>
      <w:r>
        <w:rPr>
          <w:rFonts w:eastAsia="Times New Roman" w:cstheme="minorHAnsi"/>
          <w:lang w:eastAsia="ru-RU"/>
        </w:rPr>
        <w:t>а, ОГРН 1147746568001</w:t>
      </w:r>
    </w:p>
    <w:p w14:paraId="5F282E53" w14:textId="76101E4B" w:rsidR="006D3423" w:rsidRDefault="006D3423" w:rsidP="006D3423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6D3423">
        <w:rPr>
          <w:rFonts w:eastAsia="Times New Roman" w:cstheme="minorHAnsi"/>
          <w:lang w:eastAsia="ru-RU"/>
        </w:rPr>
        <w:t>Шмаленюк</w:t>
      </w:r>
      <w:proofErr w:type="spellEnd"/>
      <w:r w:rsidRPr="006D3423">
        <w:rPr>
          <w:rFonts w:eastAsia="Times New Roman" w:cstheme="minorHAnsi"/>
          <w:lang w:eastAsia="ru-RU"/>
        </w:rPr>
        <w:t xml:space="preserve"> О.А.,</w:t>
      </w:r>
      <w:r>
        <w:rPr>
          <w:rFonts w:eastAsia="Times New Roman" w:cstheme="minorHAnsi"/>
          <w:lang w:eastAsia="ru-RU"/>
        </w:rPr>
        <w:t xml:space="preserve"> </w:t>
      </w:r>
      <w:r w:rsidRPr="006D3423">
        <w:rPr>
          <w:rFonts w:eastAsia="Times New Roman" w:cstheme="minorHAnsi"/>
          <w:lang w:eastAsia="ru-RU"/>
        </w:rPr>
        <w:t>АН "МЕГАПОЛИС"</w:t>
      </w:r>
      <w:r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>
        <w:rPr>
          <w:rFonts w:eastAsia="Times New Roman" w:cstheme="minorHAnsi"/>
          <w:lang w:eastAsia="ru-RU"/>
        </w:rPr>
        <w:t>Шмаленюк</w:t>
      </w:r>
      <w:proofErr w:type="spellEnd"/>
      <w:r>
        <w:rPr>
          <w:rFonts w:eastAsia="Times New Roman" w:cstheme="minorHAnsi"/>
          <w:lang w:eastAsia="ru-RU"/>
        </w:rPr>
        <w:t xml:space="preserve"> Ольги  Александровны, ОГРН 318505300044761</w:t>
      </w:r>
    </w:p>
    <w:p w14:paraId="6367246C" w14:textId="5E38CC5E" w:rsidR="006D3423" w:rsidRDefault="006D3423" w:rsidP="006D3423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ИП </w:t>
      </w:r>
      <w:proofErr w:type="spellStart"/>
      <w:r w:rsidRPr="006D3423">
        <w:rPr>
          <w:rFonts w:eastAsia="Times New Roman" w:cstheme="minorHAnsi"/>
          <w:lang w:eastAsia="ru-RU"/>
        </w:rPr>
        <w:t>Миклуха</w:t>
      </w:r>
      <w:proofErr w:type="spellEnd"/>
      <w:r w:rsidRPr="006D3423">
        <w:rPr>
          <w:rFonts w:eastAsia="Times New Roman" w:cstheme="minorHAnsi"/>
          <w:lang w:eastAsia="ru-RU"/>
        </w:rPr>
        <w:t xml:space="preserve"> С.Г., Агентство «Недвижимость и ипотека»</w:t>
      </w:r>
      <w:r>
        <w:rPr>
          <w:rFonts w:eastAsia="Times New Roman" w:cstheme="minorHAnsi"/>
          <w:lang w:eastAsia="ru-RU"/>
        </w:rPr>
        <w:t xml:space="preserve"> в лице руководителя </w:t>
      </w:r>
      <w:proofErr w:type="spellStart"/>
      <w:r>
        <w:rPr>
          <w:rFonts w:eastAsia="Times New Roman" w:cstheme="minorHAnsi"/>
          <w:lang w:eastAsia="ru-RU"/>
        </w:rPr>
        <w:t>Миклуха</w:t>
      </w:r>
      <w:proofErr w:type="spellEnd"/>
      <w:r>
        <w:rPr>
          <w:rFonts w:eastAsia="Times New Roman" w:cstheme="minorHAnsi"/>
          <w:lang w:eastAsia="ru-RU"/>
        </w:rPr>
        <w:t xml:space="preserve"> Светланы Геннадьевны, ОГРН 320508100098450</w:t>
      </w:r>
    </w:p>
    <w:p w14:paraId="44051462" w14:textId="23EEE623" w:rsidR="008A0249" w:rsidRDefault="008A0249" w:rsidP="008A0249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ООО </w:t>
      </w:r>
      <w:r w:rsidRPr="008A0249">
        <w:rPr>
          <w:rFonts w:eastAsia="Times New Roman" w:cstheme="minorHAnsi"/>
          <w:lang w:eastAsia="ru-RU"/>
        </w:rPr>
        <w:t>«ОБМЕН.РУ-Недвижимость»</w:t>
      </w:r>
      <w:r>
        <w:rPr>
          <w:rFonts w:eastAsia="Times New Roman" w:cstheme="minorHAnsi"/>
          <w:lang w:eastAsia="ru-RU"/>
        </w:rPr>
        <w:t xml:space="preserve"> в лице генерального директора </w:t>
      </w:r>
      <w:proofErr w:type="spellStart"/>
      <w:r>
        <w:rPr>
          <w:rFonts w:eastAsia="Times New Roman" w:cstheme="minorHAnsi"/>
          <w:lang w:eastAsia="ru-RU"/>
        </w:rPr>
        <w:t>Токоловой</w:t>
      </w:r>
      <w:proofErr w:type="spellEnd"/>
      <w:r>
        <w:rPr>
          <w:rFonts w:eastAsia="Times New Roman" w:cstheme="minorHAnsi"/>
          <w:lang w:eastAsia="ru-RU"/>
        </w:rPr>
        <w:t xml:space="preserve"> Елены Георгиевны, ОГРН 1157746568209</w:t>
      </w:r>
    </w:p>
    <w:p w14:paraId="1EFF88E2" w14:textId="0EC26477" w:rsidR="00540292" w:rsidRPr="00307DEF" w:rsidRDefault="00540292" w:rsidP="00540292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ООО </w:t>
      </w:r>
      <w:r w:rsidRPr="00540292">
        <w:rPr>
          <w:rFonts w:eastAsia="Times New Roman" w:cstheme="minorHAnsi"/>
          <w:lang w:eastAsia="ru-RU"/>
        </w:rPr>
        <w:t>«ОБМЕН.РУ-Недвижимость»</w:t>
      </w:r>
      <w:r>
        <w:rPr>
          <w:rFonts w:eastAsia="Times New Roman" w:cstheme="minorHAnsi"/>
          <w:lang w:eastAsia="ru-RU"/>
        </w:rPr>
        <w:t xml:space="preserve"> в лице генерального директора </w:t>
      </w:r>
      <w:proofErr w:type="spellStart"/>
      <w:r>
        <w:rPr>
          <w:rFonts w:eastAsia="Times New Roman" w:cstheme="minorHAnsi"/>
          <w:lang w:eastAsia="ru-RU"/>
        </w:rPr>
        <w:t>Токоловой</w:t>
      </w:r>
      <w:proofErr w:type="spellEnd"/>
      <w:r>
        <w:rPr>
          <w:rFonts w:eastAsia="Times New Roman" w:cstheme="minorHAnsi"/>
          <w:lang w:eastAsia="ru-RU"/>
        </w:rPr>
        <w:t xml:space="preserve"> Елены Георгиевны, ОГРН </w:t>
      </w:r>
      <w:r w:rsidRPr="00540292">
        <w:rPr>
          <w:rFonts w:eastAsia="Times New Roman" w:cstheme="minorHAnsi"/>
          <w:lang w:eastAsia="ru-RU"/>
        </w:rPr>
        <w:t>1157746568209</w:t>
      </w:r>
    </w:p>
    <w:p w14:paraId="37C28EBD" w14:textId="695E5773" w:rsidR="000D3D8B" w:rsidRPr="008107CD" w:rsidRDefault="008A0249" w:rsidP="000D3D8B">
      <w:pPr>
        <w:spacing w:before="120"/>
        <w:ind w:hanging="567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 </w:t>
      </w:r>
      <w:r w:rsidR="00943D09">
        <w:rPr>
          <w:rFonts w:eastAsia="Times New Roman" w:cstheme="minorHAnsi"/>
          <w:lang w:eastAsia="ru-RU"/>
        </w:rPr>
        <w:t xml:space="preserve"> </w:t>
      </w:r>
      <w:r w:rsidR="005B6B3B">
        <w:rPr>
          <w:rFonts w:eastAsia="Times New Roman" w:cstheme="minorHAnsi"/>
          <w:lang w:eastAsia="ru-RU"/>
        </w:rPr>
        <w:t xml:space="preserve">  </w:t>
      </w:r>
    </w:p>
    <w:p w14:paraId="5B014AF6" w14:textId="3119691A" w:rsidR="001B4E46" w:rsidRDefault="001B4E46" w:rsidP="00194213">
      <w:pPr>
        <w:spacing w:before="120"/>
        <w:ind w:hanging="567"/>
      </w:pPr>
      <w:r>
        <w:t>ОБЩЕЕ СОБРАНИЕ ПРОВЕДЕНО БЕЗ ПРИСУТСТВИЯ НОТАРИУСА.</w:t>
      </w:r>
    </w:p>
    <w:p w14:paraId="14383DB9" w14:textId="77777777" w:rsidR="006F4FA6" w:rsidRDefault="006F4FA6" w:rsidP="00194213">
      <w:pPr>
        <w:spacing w:before="120"/>
        <w:ind w:hanging="567"/>
      </w:pPr>
    </w:p>
    <w:p w14:paraId="716C1853" w14:textId="77777777" w:rsidR="008102DB" w:rsidRDefault="008102DB" w:rsidP="008102DB">
      <w:pPr>
        <w:jc w:val="center"/>
        <w:rPr>
          <w:b/>
        </w:rPr>
      </w:pPr>
    </w:p>
    <w:p w14:paraId="1DA734A5" w14:textId="5AFE1B3A" w:rsidR="007726F9" w:rsidRPr="007726F9" w:rsidRDefault="007726F9" w:rsidP="007726F9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lastRenderedPageBreak/>
        <w:tab/>
      </w:r>
      <w:r w:rsidRPr="007726F9">
        <w:rPr>
          <w:rFonts w:ascii="Calibri" w:eastAsia="Calibri" w:hAnsi="Calibri" w:cs="Times New Roman"/>
          <w:bCs/>
        </w:rPr>
        <w:t xml:space="preserve">Кворум соблюден, Общее собрание членов Ассоциации правомочно принимать решения. Положения Устава Ассоциации (пункт 7.4) в части соблюдения кворума соблюдены. Общее собрание членов Ассоциации имеет право рассматривать вопросы повестки дня и принимать по ним решения. </w:t>
      </w:r>
    </w:p>
    <w:p w14:paraId="0AC3FEF1" w14:textId="06FC71D2" w:rsidR="008102DB" w:rsidRPr="008102DB" w:rsidRDefault="008102DB" w:rsidP="008102D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102DB">
        <w:rPr>
          <w:rFonts w:ascii="Calibri" w:eastAsia="Calibri" w:hAnsi="Calibri" w:cs="Times New Roman"/>
          <w:b/>
          <w:sz w:val="28"/>
          <w:szCs w:val="28"/>
        </w:rPr>
        <w:t>Повестка дня общего собрания членов ГРМО 23.03.2023</w:t>
      </w:r>
    </w:p>
    <w:p w14:paraId="691316CF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b/>
          <w:bCs/>
        </w:rPr>
      </w:pPr>
    </w:p>
    <w:p w14:paraId="1C5EFFE2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b/>
          <w:bCs/>
        </w:rPr>
        <w:t>1. Процедурные вопросы 13:15-13:30</w:t>
      </w:r>
    </w:p>
    <w:p w14:paraId="038B3E2C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sz w:val="20"/>
          <w:szCs w:val="20"/>
        </w:rPr>
        <w:t>- Утверждение регламента.</w:t>
      </w:r>
    </w:p>
    <w:p w14:paraId="0FDCD2E3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sz w:val="20"/>
          <w:szCs w:val="20"/>
        </w:rPr>
        <w:t>- Утверждение Повестки дня общего собрания.</w:t>
      </w:r>
    </w:p>
    <w:p w14:paraId="25930B15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sz w:val="20"/>
          <w:szCs w:val="20"/>
        </w:rPr>
        <w:t>- Выборы председателя и секретаря общего собрания.</w:t>
      </w:r>
    </w:p>
    <w:p w14:paraId="151CFC73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sz w:val="20"/>
          <w:szCs w:val="20"/>
        </w:rPr>
        <w:t>- Выборы Счетной комиссии общего собрания.</w:t>
      </w:r>
    </w:p>
    <w:p w14:paraId="140D76C3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</w:p>
    <w:p w14:paraId="6391C60B" w14:textId="77777777" w:rsidR="008102DB" w:rsidRPr="008102DB" w:rsidRDefault="008102DB" w:rsidP="008102DB">
      <w:pPr>
        <w:tabs>
          <w:tab w:val="left" w:pos="8055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>2.</w:t>
      </w:r>
      <w:r w:rsidRPr="008102DB">
        <w:rPr>
          <w:rFonts w:ascii="Calibri" w:eastAsia="Calibri" w:hAnsi="Calibri" w:cs="Times New Roman"/>
        </w:rPr>
        <w:t xml:space="preserve"> </w:t>
      </w:r>
      <w:bookmarkStart w:id="0" w:name="_Hlk131602769"/>
      <w:r w:rsidRPr="008102DB">
        <w:rPr>
          <w:rFonts w:ascii="Calibri" w:eastAsia="Calibri" w:hAnsi="Calibri" w:cs="Times New Roman"/>
          <w:b/>
          <w:bCs/>
        </w:rPr>
        <w:t>Отчет Президента</w:t>
      </w:r>
      <w:r w:rsidRPr="008102DB">
        <w:rPr>
          <w:rFonts w:ascii="Calibri" w:eastAsia="Calibri" w:hAnsi="Calibri" w:cs="Times New Roman"/>
        </w:rPr>
        <w:t xml:space="preserve"> ГРМО Шурыгина А.Ю. и исполнительной дирекции ГРМО о проделанной работе ГРМО в 2022 г. </w:t>
      </w:r>
      <w:bookmarkEnd w:id="0"/>
      <w:r w:rsidRPr="008102DB">
        <w:rPr>
          <w:rFonts w:ascii="Calibri" w:eastAsia="Calibri" w:hAnsi="Calibri" w:cs="Times New Roman"/>
        </w:rPr>
        <w:t xml:space="preserve">(до 30 мин.) </w:t>
      </w:r>
      <w:r w:rsidRPr="008102DB">
        <w:rPr>
          <w:rFonts w:ascii="Calibri" w:eastAsia="Calibri" w:hAnsi="Calibri" w:cs="Times New Roman"/>
          <w:b/>
          <w:bCs/>
        </w:rPr>
        <w:t>13:30-14:00</w:t>
      </w:r>
    </w:p>
    <w:p w14:paraId="6A677E78" w14:textId="77777777" w:rsidR="008102DB" w:rsidRPr="008102DB" w:rsidRDefault="008102DB" w:rsidP="008102DB">
      <w:pPr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>3.</w:t>
      </w:r>
      <w:r w:rsidRPr="008102DB">
        <w:rPr>
          <w:rFonts w:ascii="Calibri" w:eastAsia="Calibri" w:hAnsi="Calibri" w:cs="Times New Roman"/>
        </w:rPr>
        <w:t xml:space="preserve"> </w:t>
      </w:r>
      <w:r w:rsidRPr="008102DB">
        <w:rPr>
          <w:rFonts w:ascii="Calibri" w:eastAsia="Calibri" w:hAnsi="Calibri" w:cs="Times New Roman"/>
          <w:b/>
        </w:rPr>
        <w:t xml:space="preserve">Хромов Андрей Александрович: </w:t>
      </w:r>
      <w:bookmarkStart w:id="1" w:name="_Hlk131602890"/>
      <w:r w:rsidRPr="008102DB">
        <w:rPr>
          <w:rFonts w:ascii="Calibri" w:eastAsia="Calibri" w:hAnsi="Calibri" w:cs="Times New Roman"/>
          <w:b/>
        </w:rPr>
        <w:t>«</w:t>
      </w:r>
      <w:r w:rsidRPr="008102DB">
        <w:rPr>
          <w:rFonts w:ascii="Calibri" w:eastAsia="Calibri" w:hAnsi="Calibri" w:cs="Times New Roman"/>
        </w:rPr>
        <w:t xml:space="preserve">Отчёт о работе Управляющего совета Органа по сертификации Ассоциации «Гильдия риэлторов Московской области за 2022 </w:t>
      </w:r>
      <w:proofErr w:type="spellStart"/>
      <w:r w:rsidRPr="008102DB">
        <w:rPr>
          <w:rFonts w:ascii="Calibri" w:eastAsia="Calibri" w:hAnsi="Calibri" w:cs="Times New Roman"/>
        </w:rPr>
        <w:t>г.г</w:t>
      </w:r>
      <w:proofErr w:type="spellEnd"/>
      <w:r w:rsidRPr="008102DB">
        <w:rPr>
          <w:rFonts w:ascii="Calibri" w:eastAsia="Calibri" w:hAnsi="Calibri" w:cs="Times New Roman"/>
        </w:rPr>
        <w:t xml:space="preserve">.» </w:t>
      </w:r>
      <w:bookmarkEnd w:id="1"/>
      <w:r w:rsidRPr="008102DB">
        <w:rPr>
          <w:rFonts w:ascii="Calibri" w:eastAsia="Calibri" w:hAnsi="Calibri" w:cs="Times New Roman"/>
        </w:rPr>
        <w:t xml:space="preserve">(до 10 мин.) </w:t>
      </w:r>
      <w:r w:rsidRPr="008102DB">
        <w:rPr>
          <w:rFonts w:ascii="Calibri" w:eastAsia="Calibri" w:hAnsi="Calibri" w:cs="Times New Roman"/>
          <w:b/>
          <w:bCs/>
        </w:rPr>
        <w:t>14:00-14:10</w:t>
      </w:r>
    </w:p>
    <w:p w14:paraId="1F6B9FB5" w14:textId="77777777" w:rsidR="008102DB" w:rsidRPr="008102DB" w:rsidRDefault="008102DB" w:rsidP="008102DB">
      <w:pPr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  <w:bCs/>
        </w:rPr>
        <w:t>4.</w:t>
      </w:r>
      <w:r w:rsidRPr="008102DB">
        <w:rPr>
          <w:rFonts w:ascii="Calibri" w:eastAsia="Calibri" w:hAnsi="Calibri" w:cs="Times New Roman"/>
        </w:rPr>
        <w:t xml:space="preserve"> </w:t>
      </w:r>
      <w:r w:rsidRPr="008102DB">
        <w:rPr>
          <w:rFonts w:ascii="Calibri" w:eastAsia="Calibri" w:hAnsi="Calibri" w:cs="Times New Roman"/>
          <w:b/>
        </w:rPr>
        <w:t>Петяева Оксана Владимировна:</w:t>
      </w:r>
      <w:r w:rsidRPr="008102DB">
        <w:rPr>
          <w:rFonts w:ascii="Calibri" w:eastAsia="Calibri" w:hAnsi="Calibri" w:cs="Times New Roman"/>
        </w:rPr>
        <w:t xml:space="preserve"> </w:t>
      </w:r>
      <w:bookmarkStart w:id="2" w:name="_Hlk131603031"/>
      <w:r w:rsidRPr="008102DB">
        <w:rPr>
          <w:rFonts w:ascii="Calibri" w:eastAsia="Calibri" w:hAnsi="Calibri" w:cs="Times New Roman"/>
        </w:rPr>
        <w:t xml:space="preserve">«Отчёт руководителя Комитета по Этике и защите прав потребителей ГРМО за 2022 г.» </w:t>
      </w:r>
      <w:bookmarkEnd w:id="2"/>
      <w:r w:rsidRPr="008102DB">
        <w:rPr>
          <w:rFonts w:ascii="Calibri" w:eastAsia="Calibri" w:hAnsi="Calibri" w:cs="Times New Roman"/>
        </w:rPr>
        <w:t xml:space="preserve">(до 10 мин.) </w:t>
      </w:r>
      <w:r w:rsidRPr="008102DB">
        <w:rPr>
          <w:rFonts w:ascii="Calibri" w:eastAsia="Calibri" w:hAnsi="Calibri" w:cs="Times New Roman"/>
          <w:b/>
          <w:bCs/>
        </w:rPr>
        <w:t>14:10-14:20</w:t>
      </w:r>
    </w:p>
    <w:p w14:paraId="7EDA9B9F" w14:textId="77777777" w:rsidR="008102DB" w:rsidRPr="008102DB" w:rsidRDefault="008102DB" w:rsidP="008102DB">
      <w:pPr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  <w:bCs/>
        </w:rPr>
        <w:t>5.</w:t>
      </w:r>
      <w:r w:rsidRPr="008102DB">
        <w:rPr>
          <w:rFonts w:ascii="Calibri" w:eastAsia="Calibri" w:hAnsi="Calibri" w:cs="Times New Roman"/>
        </w:rPr>
        <w:t xml:space="preserve"> </w:t>
      </w:r>
      <w:r w:rsidRPr="008102DB">
        <w:rPr>
          <w:rFonts w:ascii="Calibri" w:eastAsia="Calibri" w:hAnsi="Calibri" w:cs="Times New Roman"/>
          <w:b/>
        </w:rPr>
        <w:t>Журин Юрий Александрович</w:t>
      </w:r>
      <w:r w:rsidRPr="008102DB">
        <w:rPr>
          <w:rFonts w:ascii="Calibri" w:eastAsia="Calibri" w:hAnsi="Calibri" w:cs="Times New Roman"/>
        </w:rPr>
        <w:t xml:space="preserve"> </w:t>
      </w:r>
      <w:bookmarkStart w:id="3" w:name="_Hlk131603153"/>
      <w:r w:rsidRPr="008102DB">
        <w:rPr>
          <w:rFonts w:ascii="Calibri" w:eastAsia="Calibri" w:hAnsi="Calibri" w:cs="Times New Roman"/>
        </w:rPr>
        <w:t xml:space="preserve">«Отчёт о работе Ревизионной комиссии за 2022 г.» </w:t>
      </w:r>
      <w:bookmarkEnd w:id="3"/>
      <w:r w:rsidRPr="008102DB">
        <w:rPr>
          <w:rFonts w:ascii="Calibri" w:eastAsia="Calibri" w:hAnsi="Calibri" w:cs="Times New Roman"/>
        </w:rPr>
        <w:t xml:space="preserve">(до 5 мин.) </w:t>
      </w:r>
      <w:r w:rsidRPr="008102DB">
        <w:rPr>
          <w:rFonts w:ascii="Calibri" w:eastAsia="Calibri" w:hAnsi="Calibri" w:cs="Times New Roman"/>
          <w:b/>
          <w:bCs/>
        </w:rPr>
        <w:t>14:20-14:25</w:t>
      </w:r>
    </w:p>
    <w:p w14:paraId="23911DCC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  <w:bCs/>
        </w:rPr>
        <w:t>6.</w:t>
      </w:r>
      <w:r w:rsidRPr="008102DB">
        <w:rPr>
          <w:rFonts w:ascii="Calibri" w:eastAsia="Calibri" w:hAnsi="Calibri" w:cs="Times New Roman"/>
        </w:rPr>
        <w:t xml:space="preserve"> Обсуждение отчетов (выступления в прениях  -до 3-х мин.). Оценка деятельности президента, исполнительной дирекции, руководителей комитетов и направлений работы. </w:t>
      </w:r>
      <w:r w:rsidRPr="008102DB">
        <w:rPr>
          <w:rFonts w:ascii="Calibri" w:eastAsia="Calibri" w:hAnsi="Calibri" w:cs="Times New Roman"/>
          <w:b/>
          <w:bCs/>
        </w:rPr>
        <w:t>14:25 -14-35</w:t>
      </w:r>
    </w:p>
    <w:p w14:paraId="1130D87B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 xml:space="preserve">7. </w:t>
      </w:r>
      <w:r w:rsidRPr="008102DB">
        <w:rPr>
          <w:rFonts w:ascii="Calibri" w:eastAsia="Calibri" w:hAnsi="Calibri" w:cs="Times New Roman"/>
        </w:rPr>
        <w:t xml:space="preserve">Утверждение исполнения бюджета ГРМО за 2022 г. и годового баланса за 2022 год. </w:t>
      </w:r>
      <w:r w:rsidRPr="008102DB">
        <w:rPr>
          <w:rFonts w:ascii="Calibri" w:eastAsia="Calibri" w:hAnsi="Calibri" w:cs="Times New Roman"/>
          <w:b/>
          <w:bCs/>
        </w:rPr>
        <w:t>14:35-14:40</w:t>
      </w:r>
    </w:p>
    <w:p w14:paraId="19ED9118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 xml:space="preserve">8. </w:t>
      </w:r>
      <w:r w:rsidRPr="008102DB">
        <w:rPr>
          <w:rFonts w:ascii="Calibri" w:eastAsia="Calibri" w:hAnsi="Calibri" w:cs="Times New Roman"/>
        </w:rPr>
        <w:t xml:space="preserve">Утверждение проекта бюджета ГРМО на 2023 год. </w:t>
      </w:r>
      <w:r w:rsidRPr="008102DB">
        <w:rPr>
          <w:rFonts w:ascii="Calibri" w:eastAsia="Calibri" w:hAnsi="Calibri" w:cs="Times New Roman"/>
          <w:b/>
          <w:bCs/>
        </w:rPr>
        <w:t>14:40-14:45</w:t>
      </w:r>
    </w:p>
    <w:p w14:paraId="49E41837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>9.</w:t>
      </w:r>
      <w:r w:rsidRPr="008102DB">
        <w:rPr>
          <w:rFonts w:ascii="Calibri" w:eastAsia="Calibri" w:hAnsi="Calibri" w:cs="Times New Roman"/>
        </w:rPr>
        <w:t xml:space="preserve"> Избрание исполнительного директора ГРМО. </w:t>
      </w:r>
      <w:r w:rsidRPr="008102DB">
        <w:rPr>
          <w:rFonts w:ascii="Calibri" w:eastAsia="Calibri" w:hAnsi="Calibri" w:cs="Times New Roman"/>
          <w:b/>
          <w:bCs/>
        </w:rPr>
        <w:t>14:45-14:50</w:t>
      </w:r>
    </w:p>
    <w:p w14:paraId="4E81CF4B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>10</w:t>
      </w:r>
      <w:r w:rsidRPr="008102DB">
        <w:rPr>
          <w:rFonts w:ascii="Calibri" w:eastAsia="Calibri" w:hAnsi="Calibri" w:cs="Times New Roman"/>
        </w:rPr>
        <w:t xml:space="preserve">. </w:t>
      </w:r>
      <w:bookmarkStart w:id="4" w:name="_Hlk131608884"/>
      <w:r w:rsidRPr="008102DB">
        <w:rPr>
          <w:rFonts w:ascii="Calibri" w:eastAsia="Calibri" w:hAnsi="Calibri" w:cs="Times New Roman"/>
        </w:rPr>
        <w:t xml:space="preserve">О внесении изменений в устав Ассоциации ГРМО и приведении его в соответствие с действующим законодательством РФ, об утверждении новой редакции устава Ассоциации ГРМО. О государственной регистрации по внесению изменений в устав Ассоциации. </w:t>
      </w:r>
      <w:bookmarkEnd w:id="4"/>
      <w:r w:rsidRPr="008102DB">
        <w:rPr>
          <w:rFonts w:ascii="Calibri" w:eastAsia="Calibri" w:hAnsi="Calibri" w:cs="Times New Roman"/>
          <w:b/>
          <w:bCs/>
        </w:rPr>
        <w:t>14:50-15:05</w:t>
      </w:r>
    </w:p>
    <w:p w14:paraId="64FA5DDD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b/>
          <w:bCs/>
        </w:rPr>
        <w:t xml:space="preserve">11. </w:t>
      </w:r>
      <w:bookmarkStart w:id="5" w:name="_Hlk131776979"/>
      <w:r w:rsidRPr="008102DB">
        <w:rPr>
          <w:rFonts w:ascii="Calibri" w:eastAsia="Calibri" w:hAnsi="Calibri" w:cs="Times New Roman"/>
        </w:rPr>
        <w:t>Утверждение изменений в нормативные акты ГРМО</w:t>
      </w:r>
      <w:r w:rsidRPr="008102DB">
        <w:rPr>
          <w:rFonts w:ascii="Calibri" w:eastAsia="Calibri" w:hAnsi="Calibri" w:cs="Times New Roman"/>
          <w:sz w:val="20"/>
          <w:szCs w:val="20"/>
        </w:rPr>
        <w:t xml:space="preserve"> </w:t>
      </w:r>
      <w:r w:rsidRPr="008102DB">
        <w:rPr>
          <w:rFonts w:ascii="Calibri" w:eastAsia="Calibri" w:hAnsi="Calibri" w:cs="Times New Roman"/>
          <w:b/>
          <w:bCs/>
        </w:rPr>
        <w:t>15:05-15:15</w:t>
      </w:r>
    </w:p>
    <w:p w14:paraId="73EFDD85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sz w:val="20"/>
          <w:szCs w:val="20"/>
        </w:rPr>
        <w:t>- Положение о членстве в ГРМО</w:t>
      </w:r>
    </w:p>
    <w:p w14:paraId="54122948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sz w:val="20"/>
          <w:szCs w:val="20"/>
        </w:rPr>
        <w:t>- Положение о Региональном совете ГРМО</w:t>
      </w:r>
    </w:p>
    <w:p w14:paraId="57C693A2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sz w:val="20"/>
          <w:szCs w:val="20"/>
        </w:rPr>
        <w:t>- Положение о Президенте ГРМО</w:t>
      </w:r>
    </w:p>
    <w:p w14:paraId="781A9DF1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8102DB">
        <w:rPr>
          <w:rFonts w:ascii="Calibri" w:eastAsia="Calibri" w:hAnsi="Calibri" w:cs="Times New Roman"/>
          <w:sz w:val="20"/>
          <w:szCs w:val="20"/>
        </w:rPr>
        <w:t>- Положение об исполнительном директоре ГРМО</w:t>
      </w:r>
    </w:p>
    <w:bookmarkEnd w:id="5"/>
    <w:p w14:paraId="302A1C90" w14:textId="77777777" w:rsidR="008102DB" w:rsidRPr="008102DB" w:rsidRDefault="008102DB" w:rsidP="008102D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</w:p>
    <w:p w14:paraId="5A969D72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  <w:bCs/>
        </w:rPr>
        <w:t>12</w:t>
      </w:r>
      <w:r w:rsidRPr="008102DB">
        <w:rPr>
          <w:rFonts w:ascii="Calibri" w:eastAsia="Calibri" w:hAnsi="Calibri" w:cs="Times New Roman"/>
        </w:rPr>
        <w:t xml:space="preserve">. </w:t>
      </w:r>
      <w:bookmarkStart w:id="6" w:name="_Hlk131780856"/>
      <w:r w:rsidRPr="008102DB">
        <w:rPr>
          <w:rFonts w:ascii="Calibri" w:eastAsia="Calibri" w:hAnsi="Calibri" w:cs="Times New Roman"/>
        </w:rPr>
        <w:t>Об утверждении новой редакции Кодекса профессиональной Этики</w:t>
      </w:r>
      <w:bookmarkEnd w:id="6"/>
      <w:r w:rsidRPr="008102DB">
        <w:rPr>
          <w:rFonts w:ascii="Calibri" w:eastAsia="Calibri" w:hAnsi="Calibri" w:cs="Times New Roman"/>
        </w:rPr>
        <w:t xml:space="preserve"> </w:t>
      </w:r>
      <w:r w:rsidRPr="008102DB">
        <w:rPr>
          <w:rFonts w:ascii="Calibri" w:eastAsia="Calibri" w:hAnsi="Calibri" w:cs="Times New Roman"/>
          <w:b/>
          <w:bCs/>
        </w:rPr>
        <w:t>15:15-15:25</w:t>
      </w:r>
    </w:p>
    <w:p w14:paraId="5F231626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 xml:space="preserve">13. </w:t>
      </w:r>
      <w:r w:rsidRPr="008102DB">
        <w:rPr>
          <w:rFonts w:ascii="Calibri" w:eastAsia="Calibri" w:hAnsi="Calibri" w:cs="Times New Roman"/>
        </w:rPr>
        <w:t xml:space="preserve">Выборы Президента ГРМО. </w:t>
      </w:r>
      <w:r w:rsidRPr="008102DB">
        <w:rPr>
          <w:rFonts w:ascii="Calibri" w:eastAsia="Calibri" w:hAnsi="Calibri" w:cs="Times New Roman"/>
          <w:b/>
          <w:bCs/>
        </w:rPr>
        <w:t>15:25-15:35</w:t>
      </w:r>
    </w:p>
    <w:p w14:paraId="601593AF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>14.</w:t>
      </w:r>
      <w:r w:rsidRPr="008102DB">
        <w:rPr>
          <w:rFonts w:ascii="Calibri" w:eastAsia="Calibri" w:hAnsi="Calibri" w:cs="Times New Roman"/>
        </w:rPr>
        <w:t xml:space="preserve"> О создании Комитетов ГРМО </w:t>
      </w:r>
      <w:r w:rsidRPr="008102DB">
        <w:rPr>
          <w:rFonts w:ascii="Calibri" w:eastAsia="Calibri" w:hAnsi="Calibri" w:cs="Times New Roman"/>
          <w:b/>
          <w:bCs/>
        </w:rPr>
        <w:t>15:35-15:45</w:t>
      </w:r>
    </w:p>
    <w:p w14:paraId="36CF7F49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>15.</w:t>
      </w:r>
      <w:r w:rsidRPr="008102DB">
        <w:rPr>
          <w:rFonts w:ascii="Calibri" w:eastAsia="Calibri" w:hAnsi="Calibri" w:cs="Times New Roman"/>
        </w:rPr>
        <w:t xml:space="preserve"> Выборы Председателя и членов Ревизионной комиссии ГРМО. </w:t>
      </w:r>
      <w:r w:rsidRPr="008102DB">
        <w:rPr>
          <w:rFonts w:ascii="Calibri" w:eastAsia="Calibri" w:hAnsi="Calibri" w:cs="Times New Roman"/>
          <w:b/>
          <w:bCs/>
        </w:rPr>
        <w:t>15:45-15:50</w:t>
      </w:r>
    </w:p>
    <w:p w14:paraId="5152DDC6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>16.</w:t>
      </w:r>
      <w:r w:rsidRPr="008102DB">
        <w:rPr>
          <w:rFonts w:ascii="Calibri" w:eastAsia="Calibri" w:hAnsi="Calibri" w:cs="Times New Roman"/>
        </w:rPr>
        <w:t xml:space="preserve"> </w:t>
      </w:r>
      <w:bookmarkStart w:id="7" w:name="_Hlk131781796"/>
      <w:r w:rsidRPr="008102DB">
        <w:rPr>
          <w:rFonts w:ascii="Calibri" w:eastAsia="Calibri" w:hAnsi="Calibri" w:cs="Times New Roman"/>
        </w:rPr>
        <w:t>Выборы Председателя Комитета по Этике и защите прав потребителей ГРМО</w:t>
      </w:r>
      <w:bookmarkEnd w:id="7"/>
      <w:r w:rsidRPr="008102DB">
        <w:rPr>
          <w:rFonts w:ascii="Calibri" w:eastAsia="Calibri" w:hAnsi="Calibri" w:cs="Times New Roman"/>
        </w:rPr>
        <w:t>.</w:t>
      </w:r>
      <w:r w:rsidRPr="008102DB">
        <w:rPr>
          <w:rFonts w:ascii="Calibri" w:eastAsia="Calibri" w:hAnsi="Calibri" w:cs="Times New Roman"/>
          <w:b/>
          <w:bCs/>
        </w:rPr>
        <w:t xml:space="preserve"> 15:50-15:55</w:t>
      </w:r>
    </w:p>
    <w:p w14:paraId="7312CEFE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</w:rPr>
        <w:t>17.</w:t>
      </w:r>
      <w:r w:rsidRPr="008102DB">
        <w:rPr>
          <w:rFonts w:ascii="Calibri" w:eastAsia="Calibri" w:hAnsi="Calibri" w:cs="Times New Roman"/>
        </w:rPr>
        <w:t xml:space="preserve"> Выборы в состав Регионального совета ГРМО. </w:t>
      </w:r>
      <w:bookmarkStart w:id="8" w:name="_Hlk127893234"/>
      <w:r w:rsidRPr="008102DB">
        <w:rPr>
          <w:rFonts w:ascii="Calibri" w:eastAsia="Calibri" w:hAnsi="Calibri" w:cs="Times New Roman"/>
          <w:b/>
          <w:bCs/>
        </w:rPr>
        <w:t>15:55-16:1</w:t>
      </w:r>
      <w:bookmarkEnd w:id="8"/>
      <w:r w:rsidRPr="008102DB">
        <w:rPr>
          <w:rFonts w:ascii="Calibri" w:eastAsia="Calibri" w:hAnsi="Calibri" w:cs="Times New Roman"/>
          <w:b/>
          <w:bCs/>
        </w:rPr>
        <w:t>5</w:t>
      </w:r>
    </w:p>
    <w:p w14:paraId="339BCCDA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  <w:bCs/>
        </w:rPr>
        <w:t>18</w:t>
      </w:r>
      <w:r w:rsidRPr="008102DB">
        <w:rPr>
          <w:rFonts w:ascii="Calibri" w:eastAsia="Calibri" w:hAnsi="Calibri" w:cs="Times New Roman"/>
        </w:rPr>
        <w:t xml:space="preserve">. </w:t>
      </w:r>
      <w:bookmarkStart w:id="9" w:name="_Hlk131784794"/>
      <w:r w:rsidRPr="008102DB">
        <w:rPr>
          <w:rFonts w:ascii="Calibri" w:eastAsia="Calibri" w:hAnsi="Calibri" w:cs="Times New Roman"/>
        </w:rPr>
        <w:t>Об учреждении юридического лица для коммерческих проектов ГРМО</w:t>
      </w:r>
      <w:bookmarkEnd w:id="9"/>
      <w:r w:rsidRPr="008102DB">
        <w:rPr>
          <w:rFonts w:ascii="Calibri" w:eastAsia="Calibri" w:hAnsi="Calibri" w:cs="Times New Roman"/>
          <w:b/>
          <w:bCs/>
        </w:rPr>
        <w:t xml:space="preserve">  </w:t>
      </w:r>
      <w:bookmarkStart w:id="10" w:name="_Hlk127893294"/>
      <w:r w:rsidRPr="008102DB">
        <w:rPr>
          <w:rFonts w:ascii="Calibri" w:eastAsia="Calibri" w:hAnsi="Calibri" w:cs="Times New Roman"/>
          <w:b/>
          <w:bCs/>
        </w:rPr>
        <w:t>16:15-16:</w:t>
      </w:r>
      <w:bookmarkEnd w:id="10"/>
      <w:r w:rsidRPr="008102DB">
        <w:rPr>
          <w:rFonts w:ascii="Calibri" w:eastAsia="Calibri" w:hAnsi="Calibri" w:cs="Times New Roman"/>
          <w:b/>
          <w:bCs/>
        </w:rPr>
        <w:t>25</w:t>
      </w:r>
    </w:p>
    <w:p w14:paraId="7B0E944B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</w:rPr>
      </w:pPr>
      <w:r w:rsidRPr="008102DB">
        <w:rPr>
          <w:rFonts w:ascii="Calibri" w:eastAsia="Calibri" w:hAnsi="Calibri" w:cs="Times New Roman"/>
          <w:b/>
          <w:bCs/>
        </w:rPr>
        <w:t>19.</w:t>
      </w:r>
      <w:r w:rsidRPr="008102DB">
        <w:rPr>
          <w:rFonts w:ascii="Calibri" w:eastAsia="Calibri" w:hAnsi="Calibri" w:cs="Times New Roman"/>
        </w:rPr>
        <w:t xml:space="preserve"> О голосовании на съезде РГР в 2023 году </w:t>
      </w:r>
      <w:r w:rsidRPr="008102DB">
        <w:rPr>
          <w:rFonts w:ascii="Calibri" w:eastAsia="Calibri" w:hAnsi="Calibri" w:cs="Times New Roman"/>
          <w:b/>
          <w:bCs/>
        </w:rPr>
        <w:t>16:25-16:30</w:t>
      </w:r>
    </w:p>
    <w:p w14:paraId="795BFDEC" w14:textId="77777777" w:rsidR="008102DB" w:rsidRPr="008102DB" w:rsidRDefault="008102DB" w:rsidP="008102DB">
      <w:pPr>
        <w:tabs>
          <w:tab w:val="center" w:pos="4677"/>
        </w:tabs>
        <w:spacing w:line="240" w:lineRule="exact"/>
        <w:rPr>
          <w:rFonts w:ascii="Calibri" w:eastAsia="Calibri" w:hAnsi="Calibri" w:cs="Times New Roman"/>
          <w:b/>
          <w:bCs/>
        </w:rPr>
      </w:pPr>
      <w:r w:rsidRPr="008102DB">
        <w:rPr>
          <w:rFonts w:ascii="Calibri" w:eastAsia="Calibri" w:hAnsi="Calibri" w:cs="Times New Roman"/>
          <w:b/>
          <w:bCs/>
        </w:rPr>
        <w:t>20.</w:t>
      </w:r>
      <w:r w:rsidRPr="008102DB">
        <w:rPr>
          <w:rFonts w:ascii="Calibri" w:eastAsia="Calibri" w:hAnsi="Calibri" w:cs="Times New Roman"/>
        </w:rPr>
        <w:t xml:space="preserve"> Награждение Почетными Грамотами и благодарностями ГРМО. Присвоение статуса Почетного члена ГРМО -  </w:t>
      </w:r>
      <w:r w:rsidRPr="008102DB">
        <w:rPr>
          <w:rFonts w:ascii="Calibri" w:eastAsia="Calibri" w:hAnsi="Calibri" w:cs="Times New Roman"/>
          <w:b/>
          <w:bCs/>
        </w:rPr>
        <w:t>16:30-16:40</w:t>
      </w:r>
    </w:p>
    <w:p w14:paraId="77BD5732" w14:textId="77777777" w:rsidR="00A17809" w:rsidRDefault="00A17809" w:rsidP="00355C0A">
      <w:pPr>
        <w:spacing w:before="120" w:line="240" w:lineRule="auto"/>
        <w:ind w:left="-567" w:right="-142"/>
        <w:contextualSpacing/>
        <w:rPr>
          <w:b/>
        </w:rPr>
      </w:pPr>
    </w:p>
    <w:p w14:paraId="22292CCF" w14:textId="77777777" w:rsidR="002D689E" w:rsidRDefault="002D689E" w:rsidP="00355C0A">
      <w:pPr>
        <w:spacing w:before="120" w:line="240" w:lineRule="auto"/>
        <w:ind w:left="-567" w:right="-142"/>
        <w:contextualSpacing/>
        <w:rPr>
          <w:b/>
        </w:rPr>
      </w:pPr>
    </w:p>
    <w:p w14:paraId="0669BD05" w14:textId="77777777" w:rsidR="002D689E" w:rsidRDefault="002D689E" w:rsidP="00355C0A">
      <w:pPr>
        <w:spacing w:before="120" w:line="240" w:lineRule="auto"/>
        <w:ind w:left="-567" w:right="-142"/>
        <w:contextualSpacing/>
        <w:rPr>
          <w:b/>
        </w:rPr>
      </w:pPr>
    </w:p>
    <w:p w14:paraId="7C69C9FE" w14:textId="77777777" w:rsidR="008102DB" w:rsidRDefault="008102DB" w:rsidP="007930CA">
      <w:pPr>
        <w:spacing w:before="120"/>
        <w:ind w:right="-143"/>
        <w:rPr>
          <w:b/>
          <w:sz w:val="28"/>
          <w:szCs w:val="28"/>
        </w:rPr>
      </w:pPr>
    </w:p>
    <w:p w14:paraId="35C722A9" w14:textId="5AEE20B6" w:rsidR="007930CA" w:rsidRPr="00827D21" w:rsidRDefault="008100EA" w:rsidP="007930CA">
      <w:pPr>
        <w:spacing w:before="120"/>
        <w:ind w:right="-143"/>
        <w:rPr>
          <w:b/>
          <w:sz w:val="28"/>
          <w:szCs w:val="28"/>
        </w:rPr>
      </w:pPr>
      <w:r w:rsidRPr="00827D21">
        <w:rPr>
          <w:b/>
          <w:sz w:val="28"/>
          <w:szCs w:val="28"/>
        </w:rPr>
        <w:t>1.</w:t>
      </w:r>
      <w:r w:rsidR="00355C0A" w:rsidRPr="00827D21">
        <w:rPr>
          <w:b/>
          <w:i/>
          <w:sz w:val="28"/>
          <w:szCs w:val="28"/>
        </w:rPr>
        <w:t>По первому вопросу</w:t>
      </w:r>
      <w:r w:rsidR="00CC7701" w:rsidRPr="00827D21">
        <w:rPr>
          <w:b/>
          <w:i/>
          <w:sz w:val="28"/>
          <w:szCs w:val="28"/>
        </w:rPr>
        <w:t>:</w:t>
      </w:r>
      <w:r w:rsidR="0068539F" w:rsidRPr="00827D21">
        <w:rPr>
          <w:b/>
          <w:i/>
          <w:sz w:val="28"/>
          <w:szCs w:val="28"/>
        </w:rPr>
        <w:t xml:space="preserve"> </w:t>
      </w:r>
      <w:r w:rsidR="00355C0A" w:rsidRPr="00827D21">
        <w:rPr>
          <w:b/>
          <w:sz w:val="28"/>
          <w:szCs w:val="28"/>
        </w:rPr>
        <w:t>«</w:t>
      </w:r>
      <w:r w:rsidR="007930CA" w:rsidRPr="00827D21">
        <w:rPr>
          <w:b/>
          <w:sz w:val="28"/>
          <w:szCs w:val="28"/>
        </w:rPr>
        <w:t>Процедурные вопросы»:</w:t>
      </w:r>
    </w:p>
    <w:p w14:paraId="33896CDC" w14:textId="77777777" w:rsidR="007930CA" w:rsidRPr="00A90286" w:rsidRDefault="007930CA" w:rsidP="007930CA">
      <w:pPr>
        <w:spacing w:before="120"/>
        <w:ind w:right="-143"/>
        <w:rPr>
          <w:sz w:val="24"/>
          <w:szCs w:val="24"/>
        </w:rPr>
      </w:pPr>
      <w:r w:rsidRPr="00A90286">
        <w:rPr>
          <w:sz w:val="24"/>
          <w:szCs w:val="24"/>
        </w:rPr>
        <w:t xml:space="preserve"> Утверждение регламента общего собрания</w:t>
      </w:r>
    </w:p>
    <w:p w14:paraId="3A2207FE" w14:textId="31CCCA54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bookmarkStart w:id="11" w:name="_Hlk131602267"/>
      <w:r w:rsidR="008102DB">
        <w:rPr>
          <w:sz w:val="24"/>
          <w:szCs w:val="24"/>
        </w:rPr>
        <w:t>Шурыгин А.Ю.</w:t>
      </w:r>
    </w:p>
    <w:bookmarkEnd w:id="11"/>
    <w:p w14:paraId="46996D78" w14:textId="224AE0E5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 w:rsidR="0068539F">
        <w:rPr>
          <w:b/>
          <w:sz w:val="24"/>
          <w:szCs w:val="24"/>
        </w:rPr>
        <w:t xml:space="preserve"> </w:t>
      </w:r>
      <w:r w:rsidRPr="00A90286">
        <w:rPr>
          <w:sz w:val="24"/>
          <w:szCs w:val="24"/>
        </w:rPr>
        <w:t>Утвердить регламент общего собрания</w:t>
      </w:r>
    </w:p>
    <w:p w14:paraId="07097867" w14:textId="77777777" w:rsidR="00C56EE2" w:rsidRPr="00A90286" w:rsidRDefault="00C56EE2" w:rsidP="007930C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115CB8CD" w14:textId="37402D5C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8102DB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2D2A387C" w14:textId="77777777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47C5C6BC" w14:textId="77777777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9660466" w14:textId="77777777" w:rsidR="007930CA" w:rsidRPr="00A90286" w:rsidRDefault="007930CA" w:rsidP="007930CA">
      <w:pPr>
        <w:spacing w:before="120"/>
        <w:ind w:right="-143"/>
        <w:rPr>
          <w:sz w:val="24"/>
          <w:szCs w:val="24"/>
        </w:rPr>
      </w:pPr>
      <w:r w:rsidRPr="00A90286">
        <w:rPr>
          <w:sz w:val="24"/>
          <w:szCs w:val="24"/>
        </w:rPr>
        <w:t xml:space="preserve"> Утверждение повестки дня общего собрания</w:t>
      </w:r>
    </w:p>
    <w:p w14:paraId="1CDB08F6" w14:textId="77777777" w:rsidR="008102DB" w:rsidRPr="00A90286" w:rsidRDefault="007930CA" w:rsidP="008102DB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 w:rsidR="008102DB">
        <w:rPr>
          <w:sz w:val="24"/>
          <w:szCs w:val="24"/>
        </w:rPr>
        <w:t>Шурыгин А.Ю.</w:t>
      </w:r>
    </w:p>
    <w:p w14:paraId="4AEBD5A1" w14:textId="19F38D9A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 w:rsidR="00C56EE2" w:rsidRPr="00A90286">
        <w:rPr>
          <w:b/>
          <w:sz w:val="24"/>
          <w:szCs w:val="24"/>
        </w:rPr>
        <w:t xml:space="preserve"> </w:t>
      </w:r>
      <w:r w:rsidRPr="00A90286">
        <w:rPr>
          <w:sz w:val="24"/>
          <w:szCs w:val="24"/>
        </w:rPr>
        <w:t>Утвердить повестку дня общего собрания</w:t>
      </w:r>
    </w:p>
    <w:p w14:paraId="546F5448" w14:textId="77777777" w:rsidR="00C56EE2" w:rsidRPr="00A90286" w:rsidRDefault="00C56EE2" w:rsidP="007930C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4E014358" w14:textId="7DD52268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8102DB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2181641B" w14:textId="77777777" w:rsidR="007930CA" w:rsidRPr="00A90286" w:rsidRDefault="007930CA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7BEA312D" w14:textId="77777777" w:rsidR="007930CA" w:rsidRPr="00A90286" w:rsidRDefault="007930CA" w:rsidP="007930CA">
      <w:pPr>
        <w:spacing w:before="120"/>
        <w:ind w:right="-143"/>
        <w:rPr>
          <w:sz w:val="24"/>
          <w:szCs w:val="24"/>
        </w:rPr>
      </w:pPr>
    </w:p>
    <w:p w14:paraId="626D9597" w14:textId="77777777" w:rsidR="007930CA" w:rsidRPr="00A90286" w:rsidRDefault="007930CA" w:rsidP="007930CA">
      <w:pPr>
        <w:spacing w:before="120"/>
        <w:ind w:right="-143"/>
        <w:rPr>
          <w:sz w:val="24"/>
          <w:szCs w:val="24"/>
        </w:rPr>
      </w:pPr>
      <w:r w:rsidRPr="00A90286">
        <w:rPr>
          <w:sz w:val="24"/>
          <w:szCs w:val="24"/>
        </w:rPr>
        <w:t xml:space="preserve"> Выборы председателя и секретаря общего собрания</w:t>
      </w:r>
    </w:p>
    <w:p w14:paraId="6149931A" w14:textId="77777777" w:rsidR="001E5CE1" w:rsidRPr="00A90286" w:rsidRDefault="00186B85" w:rsidP="001E5CE1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 w:rsidR="001E5CE1">
        <w:rPr>
          <w:sz w:val="24"/>
          <w:szCs w:val="24"/>
        </w:rPr>
        <w:t>Шурыгин А.Ю.</w:t>
      </w:r>
    </w:p>
    <w:p w14:paraId="2110A0A4" w14:textId="5E9D3CC3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15EF84CE" w14:textId="28700E70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 w:rsidR="00C56EE2" w:rsidRPr="00A90286">
        <w:rPr>
          <w:b/>
          <w:sz w:val="24"/>
          <w:szCs w:val="24"/>
        </w:rPr>
        <w:t xml:space="preserve"> </w:t>
      </w:r>
      <w:r w:rsidRPr="00A90286">
        <w:rPr>
          <w:sz w:val="24"/>
          <w:szCs w:val="24"/>
        </w:rPr>
        <w:t xml:space="preserve">Избрать председателем общего собрания </w:t>
      </w:r>
      <w:r w:rsidR="001E5CE1">
        <w:rPr>
          <w:sz w:val="24"/>
          <w:szCs w:val="24"/>
        </w:rPr>
        <w:t>Шурыгина А.Ю</w:t>
      </w:r>
      <w:r w:rsidRPr="00A90286">
        <w:rPr>
          <w:sz w:val="24"/>
          <w:szCs w:val="24"/>
        </w:rPr>
        <w:t xml:space="preserve">., секретарём – </w:t>
      </w:r>
      <w:r w:rsidR="001E5CE1">
        <w:rPr>
          <w:sz w:val="24"/>
          <w:szCs w:val="24"/>
        </w:rPr>
        <w:t>Ланскову Л.В.</w:t>
      </w:r>
    </w:p>
    <w:p w14:paraId="20C6826B" w14:textId="3FC5FB99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1E5CE1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7A860375" w14:textId="77777777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023F8F60" w14:textId="77777777" w:rsidR="00186B85" w:rsidRPr="00A90286" w:rsidRDefault="00186B85" w:rsidP="007930CA">
      <w:pPr>
        <w:spacing w:before="120"/>
        <w:ind w:right="-143"/>
        <w:rPr>
          <w:sz w:val="24"/>
          <w:szCs w:val="24"/>
        </w:rPr>
      </w:pPr>
    </w:p>
    <w:p w14:paraId="5B6C10B1" w14:textId="77777777" w:rsidR="00355C0A" w:rsidRPr="00A90286" w:rsidRDefault="008F7071" w:rsidP="007930C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 xml:space="preserve">           </w:t>
      </w:r>
      <w:r w:rsidR="00186B85" w:rsidRPr="00A90286">
        <w:rPr>
          <w:sz w:val="24"/>
          <w:szCs w:val="24"/>
        </w:rPr>
        <w:t xml:space="preserve"> В</w:t>
      </w:r>
      <w:r w:rsidR="007930CA" w:rsidRPr="00A90286">
        <w:rPr>
          <w:sz w:val="24"/>
          <w:szCs w:val="24"/>
        </w:rPr>
        <w:t>ыборы счётной комиссии общего собрания</w:t>
      </w:r>
      <w:r w:rsidR="00355C0A" w:rsidRPr="00A90286">
        <w:rPr>
          <w:b/>
          <w:sz w:val="24"/>
          <w:szCs w:val="24"/>
        </w:rPr>
        <w:t>»</w:t>
      </w:r>
    </w:p>
    <w:p w14:paraId="45C9A881" w14:textId="77777777" w:rsidR="001E5CE1" w:rsidRPr="00A90286" w:rsidRDefault="00355C0A" w:rsidP="001E5CE1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="00C56EE2" w:rsidRPr="00A90286">
        <w:rPr>
          <w:b/>
          <w:sz w:val="24"/>
          <w:szCs w:val="24"/>
        </w:rPr>
        <w:t xml:space="preserve"> </w:t>
      </w:r>
      <w:r w:rsidR="001E5CE1">
        <w:rPr>
          <w:sz w:val="24"/>
          <w:szCs w:val="24"/>
        </w:rPr>
        <w:t>Шурыгин А.Ю.</w:t>
      </w:r>
    </w:p>
    <w:p w14:paraId="5BC946B2" w14:textId="64522F5C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3A9F6D3" w14:textId="0770CBDB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 w:rsidR="00C56EE2" w:rsidRPr="00A90286">
        <w:rPr>
          <w:b/>
          <w:sz w:val="24"/>
          <w:szCs w:val="24"/>
        </w:rPr>
        <w:t xml:space="preserve"> </w:t>
      </w:r>
      <w:r w:rsidR="00186B85" w:rsidRPr="00A90286">
        <w:rPr>
          <w:sz w:val="24"/>
          <w:szCs w:val="24"/>
        </w:rPr>
        <w:t xml:space="preserve">Избрать председателем Счётной комиссии </w:t>
      </w:r>
      <w:proofErr w:type="spellStart"/>
      <w:r w:rsidR="001E5CE1">
        <w:rPr>
          <w:sz w:val="24"/>
          <w:szCs w:val="24"/>
        </w:rPr>
        <w:t>Хаярова</w:t>
      </w:r>
      <w:proofErr w:type="spellEnd"/>
      <w:r w:rsidR="001E5CE1">
        <w:rPr>
          <w:sz w:val="24"/>
          <w:szCs w:val="24"/>
        </w:rPr>
        <w:t xml:space="preserve"> М.З.</w:t>
      </w:r>
      <w:r w:rsidR="00186B85" w:rsidRPr="00A90286">
        <w:rPr>
          <w:sz w:val="24"/>
          <w:szCs w:val="24"/>
        </w:rPr>
        <w:t xml:space="preserve"> членами – </w:t>
      </w:r>
      <w:r w:rsidR="001E5CE1">
        <w:rPr>
          <w:sz w:val="24"/>
          <w:szCs w:val="24"/>
        </w:rPr>
        <w:t>Клюка Д.В</w:t>
      </w:r>
      <w:r w:rsidR="00186B85" w:rsidRPr="00A90286">
        <w:rPr>
          <w:sz w:val="24"/>
          <w:szCs w:val="24"/>
        </w:rPr>
        <w:t xml:space="preserve">. и </w:t>
      </w:r>
      <w:proofErr w:type="spellStart"/>
      <w:r w:rsidR="001E5CE1">
        <w:rPr>
          <w:sz w:val="24"/>
          <w:szCs w:val="24"/>
        </w:rPr>
        <w:t>Тарубара</w:t>
      </w:r>
      <w:proofErr w:type="spellEnd"/>
      <w:r w:rsidR="001E5CE1">
        <w:rPr>
          <w:sz w:val="24"/>
          <w:szCs w:val="24"/>
        </w:rPr>
        <w:t xml:space="preserve"> И.Я.</w:t>
      </w:r>
      <w:r w:rsidR="00186B85" w:rsidRPr="00A90286">
        <w:rPr>
          <w:sz w:val="24"/>
          <w:szCs w:val="24"/>
        </w:rPr>
        <w:t xml:space="preserve"> </w:t>
      </w:r>
    </w:p>
    <w:p w14:paraId="3A6EE687" w14:textId="77777777" w:rsidR="00C56EE2" w:rsidRPr="00A90286" w:rsidRDefault="00C56EE2" w:rsidP="00355C0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4B8E95C5" w14:textId="3DB2BE6A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="008F7071" w:rsidRPr="00A90286">
        <w:rPr>
          <w:b/>
          <w:sz w:val="24"/>
          <w:szCs w:val="24"/>
        </w:rPr>
        <w:t xml:space="preserve"> </w:t>
      </w:r>
      <w:r w:rsidR="001E5CE1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</w:t>
      </w:r>
      <w:r w:rsidR="00A13A7C" w:rsidRPr="00A90286">
        <w:rPr>
          <w:sz w:val="24"/>
          <w:szCs w:val="24"/>
        </w:rPr>
        <w:t>ов</w:t>
      </w:r>
    </w:p>
    <w:p w14:paraId="38148068" w14:textId="77777777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058EE775" w14:textId="77777777" w:rsidR="00355C0A" w:rsidRPr="00A90286" w:rsidRDefault="00355C0A" w:rsidP="00355C0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6522687" w14:textId="77777777" w:rsidR="00C17E2F" w:rsidRPr="00A90286" w:rsidRDefault="00C17E2F" w:rsidP="00C17E2F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29BAFB9B" w14:textId="7D80B857" w:rsidR="00C17E2F" w:rsidRPr="001E5CE1" w:rsidRDefault="00186B85" w:rsidP="001E5CE1">
      <w:pPr>
        <w:tabs>
          <w:tab w:val="left" w:pos="8055"/>
        </w:tabs>
        <w:rPr>
          <w:b/>
          <w:sz w:val="28"/>
          <w:szCs w:val="28"/>
        </w:rPr>
      </w:pPr>
      <w:r w:rsidRPr="00827D21">
        <w:rPr>
          <w:b/>
          <w:sz w:val="28"/>
          <w:szCs w:val="28"/>
        </w:rPr>
        <w:t>2</w:t>
      </w:r>
      <w:r w:rsidR="00C17E2F" w:rsidRPr="00827D21">
        <w:rPr>
          <w:b/>
          <w:sz w:val="28"/>
          <w:szCs w:val="28"/>
        </w:rPr>
        <w:t>.</w:t>
      </w:r>
      <w:r w:rsidR="00C17E2F" w:rsidRPr="00827D21">
        <w:rPr>
          <w:b/>
          <w:i/>
          <w:sz w:val="28"/>
          <w:szCs w:val="28"/>
        </w:rPr>
        <w:t xml:space="preserve">По </w:t>
      </w:r>
      <w:r w:rsidRPr="00827D21">
        <w:rPr>
          <w:b/>
          <w:i/>
          <w:sz w:val="28"/>
          <w:szCs w:val="28"/>
        </w:rPr>
        <w:t>второму</w:t>
      </w:r>
      <w:r w:rsidR="00C17E2F" w:rsidRPr="00827D21">
        <w:rPr>
          <w:b/>
          <w:i/>
          <w:sz w:val="28"/>
          <w:szCs w:val="28"/>
        </w:rPr>
        <w:t xml:space="preserve"> вопросу:</w:t>
      </w:r>
      <w:r w:rsidR="0068539F" w:rsidRPr="00827D21">
        <w:rPr>
          <w:b/>
          <w:i/>
          <w:sz w:val="28"/>
          <w:szCs w:val="28"/>
        </w:rPr>
        <w:t xml:space="preserve"> </w:t>
      </w:r>
      <w:r w:rsidR="001E5CE1" w:rsidRPr="001E5CE1">
        <w:rPr>
          <w:b/>
          <w:sz w:val="28"/>
          <w:szCs w:val="28"/>
        </w:rPr>
        <w:t xml:space="preserve">Отчет Президента ГРМО Шурыгина А.Ю. и исполнительной дирекции ГРМО о проделанной работе ГРМО в 2022 г. </w:t>
      </w:r>
      <w:r w:rsidR="00C17E2F" w:rsidRPr="00A90286">
        <w:rPr>
          <w:b/>
          <w:sz w:val="24"/>
          <w:szCs w:val="24"/>
        </w:rPr>
        <w:t>Слушали:</w:t>
      </w:r>
      <w:r w:rsidR="008F7071" w:rsidRPr="00A90286">
        <w:rPr>
          <w:b/>
          <w:sz w:val="24"/>
          <w:szCs w:val="24"/>
        </w:rPr>
        <w:t xml:space="preserve"> </w:t>
      </w:r>
      <w:r w:rsidR="001E5CE1">
        <w:rPr>
          <w:bCs/>
          <w:sz w:val="24"/>
          <w:szCs w:val="24"/>
        </w:rPr>
        <w:t>Шурыгин А.Ю.</w:t>
      </w:r>
    </w:p>
    <w:p w14:paraId="0553354A" w14:textId="2ADD59EC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 w:rsidR="008F7071" w:rsidRPr="00A90286">
        <w:rPr>
          <w:b/>
          <w:sz w:val="24"/>
          <w:szCs w:val="24"/>
        </w:rPr>
        <w:t xml:space="preserve"> </w:t>
      </w:r>
      <w:r w:rsidRPr="00A90286">
        <w:rPr>
          <w:bCs/>
          <w:sz w:val="24"/>
          <w:szCs w:val="24"/>
        </w:rPr>
        <w:t>Признать работу президента</w:t>
      </w:r>
      <w:r w:rsidR="001E5CE1">
        <w:rPr>
          <w:bCs/>
          <w:sz w:val="24"/>
          <w:szCs w:val="24"/>
        </w:rPr>
        <w:t xml:space="preserve"> и исполнительной дирекции ГРМО</w:t>
      </w:r>
      <w:r w:rsidRPr="00A90286">
        <w:rPr>
          <w:bCs/>
          <w:sz w:val="24"/>
          <w:szCs w:val="24"/>
        </w:rPr>
        <w:t xml:space="preserve"> удовлетворительной.</w:t>
      </w:r>
    </w:p>
    <w:p w14:paraId="64301266" w14:textId="77777777" w:rsidR="00C56EE2" w:rsidRPr="00A90286" w:rsidRDefault="00C56EE2" w:rsidP="00186B85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233ECDF0" w14:textId="0F37C5CC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1E5CE1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3B6F45D5" w14:textId="77777777" w:rsidR="00186B85" w:rsidRPr="00A90286" w:rsidRDefault="00186B85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lastRenderedPageBreak/>
        <w:t>«За» - единогласно.</w:t>
      </w:r>
    </w:p>
    <w:p w14:paraId="36D6C775" w14:textId="77777777" w:rsidR="009F6879" w:rsidRPr="00A90286" w:rsidRDefault="009F6879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68AEAD7E" w14:textId="77777777" w:rsidR="009F6879" w:rsidRPr="00A90286" w:rsidRDefault="009F6879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10429A63" w14:textId="75EA3E5D" w:rsidR="00B512DC" w:rsidRPr="00F60A75" w:rsidRDefault="008F7071" w:rsidP="00B512DC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F60A75">
        <w:rPr>
          <w:b/>
          <w:sz w:val="28"/>
          <w:szCs w:val="28"/>
        </w:rPr>
        <w:t xml:space="preserve">           3</w:t>
      </w:r>
      <w:r w:rsidR="00B512DC" w:rsidRPr="00F60A75">
        <w:rPr>
          <w:b/>
          <w:sz w:val="28"/>
          <w:szCs w:val="28"/>
        </w:rPr>
        <w:t>.</w:t>
      </w:r>
      <w:r w:rsidR="00B512DC" w:rsidRPr="00F60A75">
        <w:rPr>
          <w:b/>
          <w:i/>
          <w:sz w:val="28"/>
          <w:szCs w:val="28"/>
        </w:rPr>
        <w:t xml:space="preserve">По </w:t>
      </w:r>
      <w:r w:rsidRPr="00F60A75">
        <w:rPr>
          <w:b/>
          <w:i/>
          <w:sz w:val="28"/>
          <w:szCs w:val="28"/>
        </w:rPr>
        <w:t>третьему</w:t>
      </w:r>
      <w:r w:rsidR="00B512DC" w:rsidRPr="00F60A75">
        <w:rPr>
          <w:b/>
          <w:i/>
          <w:sz w:val="28"/>
          <w:szCs w:val="28"/>
        </w:rPr>
        <w:t xml:space="preserve"> вопросу:</w:t>
      </w:r>
      <w:r w:rsidR="00B512DC" w:rsidRPr="00F60A75">
        <w:rPr>
          <w:b/>
          <w:sz w:val="28"/>
          <w:szCs w:val="28"/>
        </w:rPr>
        <w:t xml:space="preserve"> </w:t>
      </w:r>
      <w:r w:rsidR="001E5CE1" w:rsidRPr="001E5CE1">
        <w:rPr>
          <w:b/>
          <w:sz w:val="28"/>
          <w:szCs w:val="28"/>
        </w:rPr>
        <w:t xml:space="preserve">«Отчёт о работе Управляющего совета Органа по сертификации Ассоциации «Гильдия риэлторов Московской области за 2022 </w:t>
      </w:r>
      <w:proofErr w:type="spellStart"/>
      <w:r w:rsidR="001E5CE1" w:rsidRPr="001E5CE1">
        <w:rPr>
          <w:b/>
          <w:sz w:val="28"/>
          <w:szCs w:val="28"/>
        </w:rPr>
        <w:t>г.г</w:t>
      </w:r>
      <w:proofErr w:type="spellEnd"/>
      <w:r w:rsidR="001E5CE1" w:rsidRPr="001E5CE1">
        <w:rPr>
          <w:b/>
          <w:sz w:val="28"/>
          <w:szCs w:val="28"/>
        </w:rPr>
        <w:t>.»</w:t>
      </w:r>
    </w:p>
    <w:p w14:paraId="662972BF" w14:textId="48E6C37B" w:rsidR="00B512DC" w:rsidRPr="00A90286" w:rsidRDefault="00B512DC" w:rsidP="00B512D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="008F7071" w:rsidRPr="00A90286">
        <w:rPr>
          <w:b/>
          <w:sz w:val="24"/>
          <w:szCs w:val="24"/>
        </w:rPr>
        <w:t xml:space="preserve"> </w:t>
      </w:r>
      <w:r w:rsidR="00A90286" w:rsidRPr="00A90286">
        <w:rPr>
          <w:bCs/>
          <w:sz w:val="24"/>
          <w:szCs w:val="24"/>
        </w:rPr>
        <w:t>Хромова А.А.</w:t>
      </w:r>
    </w:p>
    <w:p w14:paraId="5F23FEB9" w14:textId="77777777" w:rsidR="00B512DC" w:rsidRPr="00A90286" w:rsidRDefault="00B512DC" w:rsidP="00B512DC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Голосование не проводилось.</w:t>
      </w:r>
    </w:p>
    <w:p w14:paraId="02EFEA49" w14:textId="77777777" w:rsidR="009F6879" w:rsidRPr="00A90286" w:rsidRDefault="009F6879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48FB9549" w14:textId="77777777" w:rsidR="009F6879" w:rsidRPr="00A90286" w:rsidRDefault="009F6879" w:rsidP="00186B85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2BC95AC0" w14:textId="28F24963" w:rsidR="00F055EA" w:rsidRDefault="009F6879" w:rsidP="00CF1B03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</w:t>
      </w:r>
      <w:r w:rsidRPr="00F60A75">
        <w:rPr>
          <w:b/>
          <w:sz w:val="28"/>
          <w:szCs w:val="28"/>
        </w:rPr>
        <w:t xml:space="preserve"> 4</w:t>
      </w:r>
      <w:r w:rsidR="00CF1B03" w:rsidRPr="00F60A75">
        <w:rPr>
          <w:b/>
          <w:sz w:val="28"/>
          <w:szCs w:val="28"/>
        </w:rPr>
        <w:t>.</w:t>
      </w:r>
      <w:r w:rsidR="00CF1B03" w:rsidRPr="00F60A75">
        <w:rPr>
          <w:b/>
          <w:i/>
          <w:sz w:val="28"/>
          <w:szCs w:val="28"/>
        </w:rPr>
        <w:t xml:space="preserve">По </w:t>
      </w:r>
      <w:r w:rsidRPr="00F60A75">
        <w:rPr>
          <w:b/>
          <w:i/>
          <w:sz w:val="28"/>
          <w:szCs w:val="28"/>
        </w:rPr>
        <w:t>четвертому</w:t>
      </w:r>
      <w:r w:rsidR="00CF1B03" w:rsidRPr="00F60A75">
        <w:rPr>
          <w:b/>
          <w:i/>
          <w:sz w:val="28"/>
          <w:szCs w:val="28"/>
        </w:rPr>
        <w:t xml:space="preserve"> вопросу:</w:t>
      </w:r>
      <w:r w:rsidR="0068539F" w:rsidRPr="00F60A75">
        <w:rPr>
          <w:b/>
          <w:i/>
          <w:sz w:val="28"/>
          <w:szCs w:val="28"/>
        </w:rPr>
        <w:t xml:space="preserve"> </w:t>
      </w:r>
      <w:r w:rsidR="00F055EA" w:rsidRPr="00F055EA">
        <w:rPr>
          <w:b/>
          <w:i/>
          <w:sz w:val="28"/>
          <w:szCs w:val="28"/>
        </w:rPr>
        <w:t>«Отчёт руководителя Комитета по Этике и защите прав потребителей ГРМО за 2022 г.»</w:t>
      </w:r>
    </w:p>
    <w:p w14:paraId="78B3E021" w14:textId="11C15F05" w:rsidR="00F055EA" w:rsidRPr="00A90286" w:rsidRDefault="00F055EA" w:rsidP="00F055EA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 xml:space="preserve">Слушали: </w:t>
      </w:r>
      <w:r>
        <w:rPr>
          <w:bCs/>
          <w:sz w:val="24"/>
          <w:szCs w:val="24"/>
        </w:rPr>
        <w:t>Петяеву О.В.</w:t>
      </w:r>
    </w:p>
    <w:p w14:paraId="27AA49BA" w14:textId="77777777" w:rsidR="00F055EA" w:rsidRPr="00A90286" w:rsidRDefault="00F055EA" w:rsidP="00F055E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Голосование не проводилось.</w:t>
      </w:r>
    </w:p>
    <w:p w14:paraId="71F610D6" w14:textId="77777777" w:rsidR="00F055EA" w:rsidRDefault="00F055EA" w:rsidP="00CF1B03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</w:p>
    <w:p w14:paraId="51C5694C" w14:textId="77777777" w:rsidR="00F055EA" w:rsidRDefault="00F055EA" w:rsidP="00CF1B03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</w:p>
    <w:p w14:paraId="43C42E9D" w14:textId="36D76BE3" w:rsidR="00F055EA" w:rsidRPr="00F055EA" w:rsidRDefault="00F055EA" w:rsidP="00CF1B03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60A75">
        <w:rPr>
          <w:b/>
          <w:sz w:val="28"/>
          <w:szCs w:val="28"/>
        </w:rPr>
        <w:t>5.</w:t>
      </w:r>
      <w:r w:rsidRPr="00F60A75">
        <w:rPr>
          <w:b/>
          <w:i/>
          <w:sz w:val="28"/>
          <w:szCs w:val="28"/>
        </w:rPr>
        <w:t>По пятому вопросу:</w:t>
      </w:r>
      <w:r w:rsidRPr="00F055EA">
        <w:t xml:space="preserve"> </w:t>
      </w:r>
      <w:r w:rsidRPr="00F055EA">
        <w:rPr>
          <w:b/>
          <w:i/>
          <w:sz w:val="28"/>
          <w:szCs w:val="28"/>
        </w:rPr>
        <w:t>«Отчёт о работе Ревизионной комиссии за 2022 г.»</w:t>
      </w:r>
    </w:p>
    <w:p w14:paraId="27B791E3" w14:textId="52EA21B0" w:rsidR="00F055EA" w:rsidRPr="00F055EA" w:rsidRDefault="00F055EA" w:rsidP="00F055E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bCs/>
          <w:sz w:val="24"/>
          <w:szCs w:val="24"/>
        </w:rPr>
        <w:t xml:space="preserve">Слушали: </w:t>
      </w:r>
      <w:r w:rsidRPr="00F055EA">
        <w:rPr>
          <w:sz w:val="24"/>
          <w:szCs w:val="24"/>
        </w:rPr>
        <w:t>Журина Ю.А.</w:t>
      </w:r>
    </w:p>
    <w:p w14:paraId="48648562" w14:textId="5EC939B0" w:rsidR="00F055EA" w:rsidRPr="00A90286" w:rsidRDefault="00F055EA" w:rsidP="00F055E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Постановили: </w:t>
      </w:r>
      <w:r w:rsidRPr="00A90286">
        <w:rPr>
          <w:sz w:val="24"/>
          <w:szCs w:val="24"/>
        </w:rPr>
        <w:t>Утвердить отчёт Ревизионной комиссии ГРМО за 202</w:t>
      </w:r>
      <w:r>
        <w:rPr>
          <w:sz w:val="24"/>
          <w:szCs w:val="24"/>
        </w:rPr>
        <w:t>2</w:t>
      </w:r>
      <w:r w:rsidRPr="00A90286">
        <w:rPr>
          <w:sz w:val="24"/>
          <w:szCs w:val="24"/>
        </w:rPr>
        <w:t xml:space="preserve"> год.</w:t>
      </w:r>
    </w:p>
    <w:p w14:paraId="2C7CF705" w14:textId="77777777" w:rsidR="00F055EA" w:rsidRDefault="00F055EA" w:rsidP="00CF1B03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</w:p>
    <w:p w14:paraId="3241C47A" w14:textId="2DAB4C89" w:rsidR="00F055EA" w:rsidRPr="00A90286" w:rsidRDefault="00F055EA" w:rsidP="00F055E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Голосовали: </w:t>
      </w:r>
      <w:r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201B4DB2" w14:textId="77777777" w:rsidR="00F055EA" w:rsidRPr="00A90286" w:rsidRDefault="00F055EA" w:rsidP="00F055E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4BE9EE1E" w14:textId="77777777" w:rsidR="00CF1B03" w:rsidRPr="00A90286" w:rsidRDefault="00CF1B03" w:rsidP="00414884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6860D747" w14:textId="15F005C8" w:rsidR="00CF1B03" w:rsidRPr="00F60A75" w:rsidRDefault="009F6879" w:rsidP="00CF1B03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</w:p>
    <w:p w14:paraId="3B57A468" w14:textId="77777777" w:rsidR="009F6879" w:rsidRPr="00A90286" w:rsidRDefault="009F6879" w:rsidP="00CF1B03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60C3A23A" w14:textId="4BBF5477" w:rsidR="00F055EA" w:rsidRPr="00F055EA" w:rsidRDefault="009F6879" w:rsidP="00F055EA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  <w:r w:rsidRPr="00F60A75">
        <w:rPr>
          <w:b/>
          <w:sz w:val="28"/>
          <w:szCs w:val="28"/>
        </w:rPr>
        <w:t>6.</w:t>
      </w:r>
      <w:r w:rsidRPr="00F60A75">
        <w:rPr>
          <w:b/>
          <w:i/>
          <w:sz w:val="28"/>
          <w:szCs w:val="28"/>
        </w:rPr>
        <w:t>По шестому вопросу:</w:t>
      </w:r>
      <w:r w:rsidRPr="00F60A75">
        <w:rPr>
          <w:b/>
          <w:sz w:val="28"/>
          <w:szCs w:val="28"/>
        </w:rPr>
        <w:t xml:space="preserve"> </w:t>
      </w:r>
      <w:r w:rsidR="00F055EA" w:rsidRPr="00F055EA">
        <w:rPr>
          <w:b/>
          <w:sz w:val="28"/>
          <w:szCs w:val="28"/>
        </w:rPr>
        <w:t>«Обсуждение отчетов».</w:t>
      </w:r>
    </w:p>
    <w:p w14:paraId="64F8108A" w14:textId="06182B0E" w:rsidR="00F055EA" w:rsidRPr="00A90286" w:rsidRDefault="00F055EA" w:rsidP="00F055EA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 xml:space="preserve">Слушали: </w:t>
      </w:r>
      <w:r w:rsidRPr="00A90286">
        <w:rPr>
          <w:bCs/>
          <w:sz w:val="24"/>
          <w:szCs w:val="24"/>
        </w:rPr>
        <w:t>Шурыгина А.Ю.</w:t>
      </w:r>
    </w:p>
    <w:p w14:paraId="4CC27DAE" w14:textId="04656278" w:rsidR="00F055EA" w:rsidRPr="00A90286" w:rsidRDefault="00F055EA" w:rsidP="00F055E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Постановили: </w:t>
      </w:r>
      <w:r w:rsidRPr="00A90286">
        <w:rPr>
          <w:bCs/>
          <w:sz w:val="24"/>
          <w:szCs w:val="24"/>
        </w:rPr>
        <w:t>Признать работу президента</w:t>
      </w:r>
      <w:r>
        <w:rPr>
          <w:bCs/>
          <w:sz w:val="24"/>
          <w:szCs w:val="24"/>
        </w:rPr>
        <w:t xml:space="preserve">, исполнительной дирекции ГРМО, руководителей комитетов </w:t>
      </w:r>
      <w:r w:rsidRPr="00A90286">
        <w:rPr>
          <w:bCs/>
          <w:sz w:val="24"/>
          <w:szCs w:val="24"/>
        </w:rPr>
        <w:t>удовлетворительной.</w:t>
      </w:r>
    </w:p>
    <w:p w14:paraId="5C5C547A" w14:textId="77777777" w:rsidR="00F055EA" w:rsidRPr="00A90286" w:rsidRDefault="00F055EA" w:rsidP="00F055E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5D21A51C" w14:textId="77777777" w:rsidR="00F055EA" w:rsidRPr="00A90286" w:rsidRDefault="00F055EA" w:rsidP="00F055E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6EC80660" w14:textId="77777777" w:rsidR="00F055EA" w:rsidRPr="00A90286" w:rsidRDefault="00F055EA" w:rsidP="00F055E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5D6F963D" w14:textId="77777777" w:rsidR="002B47DA" w:rsidRPr="00A90286" w:rsidRDefault="002B47DA" w:rsidP="009F687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793EBB79" w14:textId="5DDAC9D8" w:rsidR="00593910" w:rsidRPr="00F60A75" w:rsidRDefault="002B47DA" w:rsidP="00593910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  <w:r w:rsidRPr="00F60A75">
        <w:rPr>
          <w:b/>
          <w:sz w:val="28"/>
          <w:szCs w:val="28"/>
        </w:rPr>
        <w:t>7.</w:t>
      </w:r>
      <w:r w:rsidRPr="00F60A75">
        <w:rPr>
          <w:b/>
          <w:i/>
          <w:sz w:val="28"/>
          <w:szCs w:val="28"/>
        </w:rPr>
        <w:t>По седьмому вопросу:</w:t>
      </w:r>
      <w:r w:rsidRPr="00F60A75">
        <w:rPr>
          <w:b/>
          <w:sz w:val="28"/>
          <w:szCs w:val="28"/>
        </w:rPr>
        <w:t xml:space="preserve"> </w:t>
      </w:r>
      <w:r w:rsidR="00593910" w:rsidRPr="00F60A75">
        <w:rPr>
          <w:b/>
          <w:sz w:val="28"/>
          <w:szCs w:val="28"/>
        </w:rPr>
        <w:t>«Утверждение исполнения бюджета ГРМО за 20</w:t>
      </w:r>
      <w:r w:rsidR="00593910">
        <w:rPr>
          <w:b/>
          <w:sz w:val="28"/>
          <w:szCs w:val="28"/>
        </w:rPr>
        <w:t>22</w:t>
      </w:r>
      <w:r w:rsidR="00593910" w:rsidRPr="00F60A75">
        <w:rPr>
          <w:b/>
          <w:sz w:val="28"/>
          <w:szCs w:val="28"/>
        </w:rPr>
        <w:t xml:space="preserve"> год и годового баланса ГРМО за 202</w:t>
      </w:r>
      <w:r w:rsidR="00593910">
        <w:rPr>
          <w:b/>
          <w:sz w:val="28"/>
          <w:szCs w:val="28"/>
        </w:rPr>
        <w:t>2</w:t>
      </w:r>
      <w:r w:rsidR="00593910" w:rsidRPr="00F60A75">
        <w:rPr>
          <w:b/>
          <w:sz w:val="28"/>
          <w:szCs w:val="28"/>
        </w:rPr>
        <w:t xml:space="preserve"> год». </w:t>
      </w:r>
    </w:p>
    <w:p w14:paraId="76AB00F9" w14:textId="04978AB7" w:rsidR="00593910" w:rsidRPr="00A90286" w:rsidRDefault="00593910" w:rsidP="00593910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 xml:space="preserve">Слушали: </w:t>
      </w:r>
      <w:r>
        <w:rPr>
          <w:bCs/>
          <w:sz w:val="24"/>
          <w:szCs w:val="24"/>
        </w:rPr>
        <w:t>Шурыгина А.Ю.</w:t>
      </w:r>
    </w:p>
    <w:p w14:paraId="19513F94" w14:textId="77777777" w:rsidR="00593910" w:rsidRPr="00A90286" w:rsidRDefault="00593910" w:rsidP="00593910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5D00D2A0" w14:textId="64E01ACE" w:rsidR="00593910" w:rsidRPr="002D689E" w:rsidRDefault="00593910" w:rsidP="0059391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2D689E">
        <w:rPr>
          <w:sz w:val="24"/>
          <w:szCs w:val="24"/>
        </w:rPr>
        <w:t>Утвердить исполнение бюджета ГРМО за 2022 год.</w:t>
      </w:r>
    </w:p>
    <w:p w14:paraId="039D375E" w14:textId="77777777" w:rsidR="00593910" w:rsidRPr="002D689E" w:rsidRDefault="00593910" w:rsidP="00593910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4161D290" w14:textId="24D41273" w:rsidR="00593910" w:rsidRPr="002D689E" w:rsidRDefault="00593910" w:rsidP="00593910">
      <w:pPr>
        <w:spacing w:before="120" w:line="240" w:lineRule="auto"/>
        <w:ind w:left="-567" w:right="-142"/>
        <w:contextualSpacing/>
        <w:rPr>
          <w:sz w:val="24"/>
          <w:szCs w:val="24"/>
        </w:rPr>
      </w:pPr>
      <w:bookmarkStart w:id="12" w:name="_Hlk131608412"/>
      <w:r w:rsidRPr="002D689E">
        <w:rPr>
          <w:b/>
          <w:sz w:val="24"/>
          <w:szCs w:val="24"/>
        </w:rPr>
        <w:t>Голосовали:</w:t>
      </w:r>
      <w:r w:rsidRPr="002D689E">
        <w:rPr>
          <w:sz w:val="24"/>
          <w:szCs w:val="24"/>
        </w:rPr>
        <w:t xml:space="preserve"> 126 голосов</w:t>
      </w:r>
    </w:p>
    <w:p w14:paraId="60D7A7BE" w14:textId="45E2AEA1" w:rsidR="00593910" w:rsidRPr="002D689E" w:rsidRDefault="00593910" w:rsidP="0059391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2D689E">
        <w:rPr>
          <w:sz w:val="24"/>
          <w:szCs w:val="24"/>
        </w:rPr>
        <w:t>«За» - 125 голосов</w:t>
      </w:r>
    </w:p>
    <w:p w14:paraId="21C478FF" w14:textId="23F6B2BD" w:rsidR="00593910" w:rsidRPr="00A90286" w:rsidRDefault="00593910" w:rsidP="0059391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2D689E">
        <w:rPr>
          <w:sz w:val="24"/>
          <w:szCs w:val="24"/>
        </w:rPr>
        <w:t>«Воздержался» - 1 голос</w:t>
      </w:r>
    </w:p>
    <w:bookmarkEnd w:id="12"/>
    <w:p w14:paraId="4C4AFE29" w14:textId="77777777" w:rsidR="00593910" w:rsidRPr="00A90286" w:rsidRDefault="00593910" w:rsidP="00593910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2AD13233" w14:textId="1E697F17" w:rsidR="002B47DA" w:rsidRPr="00A90286" w:rsidRDefault="00593910" w:rsidP="002B47DA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 xml:space="preserve"> </w:t>
      </w:r>
    </w:p>
    <w:p w14:paraId="1298757B" w14:textId="02741C81" w:rsidR="00593910" w:rsidRPr="00F60A75" w:rsidRDefault="002B47DA" w:rsidP="00593910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  <w:r w:rsidRPr="00F60A75">
        <w:rPr>
          <w:b/>
          <w:sz w:val="28"/>
          <w:szCs w:val="28"/>
        </w:rPr>
        <w:t>8.</w:t>
      </w:r>
      <w:r w:rsidRPr="00F60A75">
        <w:rPr>
          <w:b/>
          <w:i/>
          <w:sz w:val="28"/>
          <w:szCs w:val="28"/>
        </w:rPr>
        <w:t>По восьмому вопросу:</w:t>
      </w:r>
      <w:r w:rsidRPr="00F60A75">
        <w:rPr>
          <w:b/>
          <w:sz w:val="28"/>
          <w:szCs w:val="28"/>
        </w:rPr>
        <w:t xml:space="preserve"> </w:t>
      </w:r>
      <w:r w:rsidR="00593910" w:rsidRPr="00F60A75">
        <w:rPr>
          <w:b/>
          <w:sz w:val="28"/>
          <w:szCs w:val="28"/>
        </w:rPr>
        <w:t>«Утверждение проекта бюджета ГРМО на 202</w:t>
      </w:r>
      <w:r w:rsidR="00593910">
        <w:rPr>
          <w:b/>
          <w:sz w:val="28"/>
          <w:szCs w:val="28"/>
        </w:rPr>
        <w:t xml:space="preserve">3 </w:t>
      </w:r>
      <w:r w:rsidR="00593910" w:rsidRPr="00F60A75">
        <w:rPr>
          <w:b/>
          <w:sz w:val="28"/>
          <w:szCs w:val="28"/>
        </w:rPr>
        <w:t>год».</w:t>
      </w:r>
    </w:p>
    <w:p w14:paraId="7DDFA3D5" w14:textId="2691C647" w:rsidR="00593910" w:rsidRPr="00A90286" w:rsidRDefault="00593910" w:rsidP="0059391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Шурыгина А.Ю.</w:t>
      </w:r>
    </w:p>
    <w:p w14:paraId="079D0C68" w14:textId="0E2936B2" w:rsidR="00593910" w:rsidRPr="00A90286" w:rsidRDefault="00593910" w:rsidP="00593910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>Постановили</w:t>
      </w:r>
      <w:r w:rsidRPr="00A90286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A90286">
        <w:rPr>
          <w:bCs/>
          <w:sz w:val="24"/>
          <w:szCs w:val="24"/>
        </w:rPr>
        <w:t>Утвердить проект бюджета ГРМО на 202</w:t>
      </w:r>
      <w:r>
        <w:rPr>
          <w:bCs/>
          <w:sz w:val="24"/>
          <w:szCs w:val="24"/>
        </w:rPr>
        <w:t>3</w:t>
      </w:r>
      <w:r w:rsidRPr="00A90286">
        <w:rPr>
          <w:bCs/>
          <w:sz w:val="24"/>
          <w:szCs w:val="24"/>
        </w:rPr>
        <w:t xml:space="preserve"> год.</w:t>
      </w:r>
    </w:p>
    <w:p w14:paraId="2EF1A628" w14:textId="77777777" w:rsidR="00593910" w:rsidRPr="00A90286" w:rsidRDefault="00593910" w:rsidP="00593910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6C283347" w14:textId="21EBB9F8" w:rsidR="00593910" w:rsidRPr="00A90286" w:rsidRDefault="00593910" w:rsidP="0059391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5D4423CD" w14:textId="39FA50A3" w:rsidR="00593910" w:rsidRDefault="00593910" w:rsidP="0059391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lastRenderedPageBreak/>
        <w:t xml:space="preserve">«За» - </w:t>
      </w:r>
      <w:r>
        <w:rPr>
          <w:sz w:val="24"/>
          <w:szCs w:val="24"/>
        </w:rPr>
        <w:t>125 голосов</w:t>
      </w:r>
    </w:p>
    <w:p w14:paraId="1A1E56CD" w14:textId="77777777" w:rsidR="00593910" w:rsidRPr="00A90286" w:rsidRDefault="00593910" w:rsidP="00593910">
      <w:pPr>
        <w:spacing w:before="120" w:line="240" w:lineRule="auto"/>
        <w:ind w:left="-567" w:right="-142"/>
        <w:contextualSpacing/>
        <w:rPr>
          <w:sz w:val="24"/>
          <w:szCs w:val="24"/>
        </w:rPr>
      </w:pPr>
      <w:r>
        <w:rPr>
          <w:sz w:val="24"/>
          <w:szCs w:val="24"/>
        </w:rPr>
        <w:t>«Воздержался» - 1 голос</w:t>
      </w:r>
    </w:p>
    <w:p w14:paraId="728DB3D3" w14:textId="7EFAC852" w:rsidR="002B47DA" w:rsidRPr="00A90286" w:rsidRDefault="002B47DA" w:rsidP="00593910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41389F56" w14:textId="77777777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34457F7C" w14:textId="74C9703F" w:rsidR="002B47DA" w:rsidRPr="00F60A75" w:rsidRDefault="002B47DA" w:rsidP="002B47DA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</w:t>
      </w:r>
      <w:r w:rsidRPr="00F60A75">
        <w:rPr>
          <w:b/>
          <w:sz w:val="28"/>
          <w:szCs w:val="28"/>
        </w:rPr>
        <w:t xml:space="preserve">  9.</w:t>
      </w:r>
      <w:r w:rsidRPr="00F60A75">
        <w:rPr>
          <w:b/>
          <w:i/>
          <w:sz w:val="28"/>
          <w:szCs w:val="28"/>
        </w:rPr>
        <w:t>По девятому вопросу:</w:t>
      </w:r>
      <w:r w:rsidR="0068539F" w:rsidRPr="00F60A75">
        <w:rPr>
          <w:b/>
          <w:i/>
          <w:sz w:val="28"/>
          <w:szCs w:val="28"/>
        </w:rPr>
        <w:t xml:space="preserve"> </w:t>
      </w:r>
      <w:r w:rsidRPr="00F60A75">
        <w:rPr>
          <w:b/>
          <w:sz w:val="28"/>
          <w:szCs w:val="28"/>
        </w:rPr>
        <w:t>«Избрание исполнительного директора ГРМО».</w:t>
      </w:r>
    </w:p>
    <w:p w14:paraId="69387855" w14:textId="4BC7992C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 w:rsidR="00965F96">
        <w:rPr>
          <w:sz w:val="24"/>
          <w:szCs w:val="24"/>
        </w:rPr>
        <w:t>Шурыгина А.Ю.</w:t>
      </w:r>
    </w:p>
    <w:p w14:paraId="260096C6" w14:textId="77777777" w:rsidR="00BD75AF" w:rsidRDefault="002B47DA" w:rsidP="002B47DA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>Постановили</w:t>
      </w:r>
      <w:r w:rsidRPr="00A90286">
        <w:rPr>
          <w:bCs/>
          <w:sz w:val="24"/>
          <w:szCs w:val="24"/>
        </w:rPr>
        <w:t xml:space="preserve">: </w:t>
      </w:r>
    </w:p>
    <w:p w14:paraId="366D4F3D" w14:textId="6D4ECDC2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Cs/>
          <w:sz w:val="24"/>
          <w:szCs w:val="24"/>
        </w:rPr>
        <w:t xml:space="preserve">Избрать на должность исполнительного директора ГРМО </w:t>
      </w:r>
      <w:r w:rsidR="00965F96">
        <w:rPr>
          <w:bCs/>
          <w:sz w:val="24"/>
          <w:szCs w:val="24"/>
        </w:rPr>
        <w:t>Ланскову Лилию Владимировну</w:t>
      </w:r>
      <w:r w:rsidRPr="00A90286">
        <w:rPr>
          <w:bCs/>
          <w:sz w:val="24"/>
          <w:szCs w:val="24"/>
        </w:rPr>
        <w:t xml:space="preserve"> на 3 года.</w:t>
      </w:r>
    </w:p>
    <w:p w14:paraId="1A85A264" w14:textId="53BC6A20" w:rsidR="00C56EE2" w:rsidRPr="00BD75AF" w:rsidRDefault="00BD75AF" w:rsidP="002B47DA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BD75AF">
        <w:rPr>
          <w:bCs/>
          <w:sz w:val="24"/>
          <w:szCs w:val="24"/>
        </w:rPr>
        <w:t>Внести изменения в части наименования должности о лице, имеющ</w:t>
      </w:r>
      <w:r w:rsidR="00F44749">
        <w:rPr>
          <w:bCs/>
          <w:sz w:val="24"/>
          <w:szCs w:val="24"/>
        </w:rPr>
        <w:t>е</w:t>
      </w:r>
      <w:r w:rsidRPr="00BD75AF">
        <w:rPr>
          <w:bCs/>
          <w:sz w:val="24"/>
          <w:szCs w:val="24"/>
        </w:rPr>
        <w:t>м право действовать без доверенности.</w:t>
      </w:r>
    </w:p>
    <w:p w14:paraId="13B397E5" w14:textId="185F3EEB" w:rsidR="002B47DA" w:rsidRPr="00A90286" w:rsidRDefault="002B47DA" w:rsidP="002B47DA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965F96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6BD6DD31" w14:textId="77777777" w:rsidR="002B47DA" w:rsidRPr="00A90286" w:rsidRDefault="002B47DA" w:rsidP="009F6879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2CF09910" w14:textId="77777777" w:rsidR="009F6879" w:rsidRPr="00A90286" w:rsidRDefault="009F6879" w:rsidP="00CF1B03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252CC2D2" w14:textId="77777777" w:rsidR="00CF1B03" w:rsidRPr="00A90286" w:rsidRDefault="00CF1B03" w:rsidP="00CF1B03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0B09D0C" w14:textId="371C833C" w:rsidR="00965F96" w:rsidRDefault="00FC74ED" w:rsidP="00135947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  <w:r w:rsidR="00135947" w:rsidRPr="00F60A75">
        <w:rPr>
          <w:b/>
          <w:sz w:val="28"/>
          <w:szCs w:val="28"/>
        </w:rPr>
        <w:t>1</w:t>
      </w:r>
      <w:r w:rsidR="00CB55C8" w:rsidRPr="00F60A75">
        <w:rPr>
          <w:b/>
          <w:sz w:val="28"/>
          <w:szCs w:val="28"/>
        </w:rPr>
        <w:t>0</w:t>
      </w:r>
      <w:r w:rsidR="00135947" w:rsidRPr="00F60A75">
        <w:rPr>
          <w:b/>
          <w:sz w:val="28"/>
          <w:szCs w:val="28"/>
        </w:rPr>
        <w:t>.</w:t>
      </w:r>
      <w:r w:rsidR="00135947" w:rsidRPr="00F60A75">
        <w:rPr>
          <w:b/>
          <w:i/>
          <w:sz w:val="28"/>
          <w:szCs w:val="28"/>
        </w:rPr>
        <w:t xml:space="preserve">По </w:t>
      </w:r>
      <w:r w:rsidR="00CB55C8" w:rsidRPr="00F60A75">
        <w:rPr>
          <w:b/>
          <w:i/>
          <w:sz w:val="28"/>
          <w:szCs w:val="28"/>
        </w:rPr>
        <w:t>десятому</w:t>
      </w:r>
      <w:r w:rsidR="00135947" w:rsidRPr="00F60A75">
        <w:rPr>
          <w:b/>
          <w:i/>
          <w:sz w:val="28"/>
          <w:szCs w:val="28"/>
        </w:rPr>
        <w:t xml:space="preserve"> вопросу:</w:t>
      </w:r>
      <w:r w:rsidR="0068539F" w:rsidRPr="00F60A75">
        <w:rPr>
          <w:b/>
          <w:i/>
          <w:sz w:val="28"/>
          <w:szCs w:val="28"/>
        </w:rPr>
        <w:t xml:space="preserve"> </w:t>
      </w:r>
      <w:r w:rsidR="00965F96">
        <w:rPr>
          <w:b/>
          <w:i/>
          <w:sz w:val="28"/>
          <w:szCs w:val="28"/>
        </w:rPr>
        <w:t>«</w:t>
      </w:r>
      <w:r w:rsidR="00965F96" w:rsidRPr="00965F96">
        <w:rPr>
          <w:b/>
          <w:i/>
          <w:sz w:val="28"/>
          <w:szCs w:val="28"/>
        </w:rPr>
        <w:t>О внесении изменений в устав Ассоциации ГРМО и приведении его в соответствие с действующим законодательством РФ, об утверждении новой редакции устава Ассоциации ГРМО. О государственной регистрации по внесению изменений в устав Ассоциации</w:t>
      </w:r>
      <w:r w:rsidR="00965F96">
        <w:rPr>
          <w:b/>
          <w:i/>
          <w:sz w:val="28"/>
          <w:szCs w:val="28"/>
        </w:rPr>
        <w:t>»</w:t>
      </w:r>
      <w:r w:rsidR="00965F96" w:rsidRPr="00965F96">
        <w:rPr>
          <w:b/>
          <w:i/>
          <w:sz w:val="28"/>
          <w:szCs w:val="28"/>
        </w:rPr>
        <w:t>.</w:t>
      </w:r>
    </w:p>
    <w:p w14:paraId="5992BC44" w14:textId="535CABB4" w:rsidR="00C62E27" w:rsidRPr="00A90286" w:rsidRDefault="00C62E27" w:rsidP="00C62E2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Шурыгина А.Ю.</w:t>
      </w:r>
    </w:p>
    <w:p w14:paraId="6D4D6A19" w14:textId="77777777" w:rsidR="00C62E27" w:rsidRPr="00A90286" w:rsidRDefault="00C62E27" w:rsidP="00C62E27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37DA5F84" w14:textId="4C961EF4" w:rsidR="00C62E27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1. </w:t>
      </w:r>
      <w:bookmarkStart w:id="13" w:name="_Hlk131678165"/>
      <w:r>
        <w:rPr>
          <w:sz w:val="24"/>
          <w:szCs w:val="24"/>
        </w:rPr>
        <w:t>Пункт 1.1. раздела 1</w:t>
      </w:r>
      <w:r w:rsidRPr="00C62E2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62E27">
        <w:rPr>
          <w:sz w:val="24"/>
          <w:szCs w:val="24"/>
        </w:rPr>
        <w:t>ОБЩИЕ ПОЛОЖЕНИЯ</w:t>
      </w:r>
      <w:r>
        <w:rPr>
          <w:sz w:val="24"/>
          <w:szCs w:val="24"/>
        </w:rPr>
        <w:t>» изложить в следующей редакции:</w:t>
      </w:r>
      <w:bookmarkEnd w:id="13"/>
    </w:p>
    <w:p w14:paraId="0660B856" w14:textId="1DA3795D" w:rsidR="00C62E27" w:rsidRDefault="00C62E27" w:rsidP="00B93449">
      <w:pPr>
        <w:rPr>
          <w:color w:val="000000" w:themeColor="text1"/>
        </w:rPr>
      </w:pPr>
      <w:r>
        <w:rPr>
          <w:color w:val="000000" w:themeColor="text1"/>
        </w:rPr>
        <w:t>«</w:t>
      </w:r>
      <w:r w:rsidR="00B93449" w:rsidRPr="00B93449">
        <w:rPr>
          <w:color w:val="000000" w:themeColor="text1"/>
        </w:rPr>
        <w:t>1.1.  Ассоциация «Гильдия риэлторов Московской области», именуемая в дальнейшем Гильдия, является некоммерческой организацией, основанной на добровольном членстве российских юридических лиц и граждан, осуществляющих деятельность, приносящую доход, и созданной для достижения целей, указанных в настоящем Уставе</w:t>
      </w:r>
      <w:r w:rsidR="00B93449">
        <w:rPr>
          <w:color w:val="000000" w:themeColor="text1"/>
        </w:rPr>
        <w:t>.</w:t>
      </w:r>
      <w:r>
        <w:rPr>
          <w:color w:val="000000" w:themeColor="text1"/>
        </w:rPr>
        <w:t>»</w:t>
      </w:r>
    </w:p>
    <w:p w14:paraId="76F1148C" w14:textId="1355F869" w:rsidR="00C62E27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2</w:t>
      </w:r>
      <w:bookmarkStart w:id="14" w:name="_Hlk131678596"/>
      <w:r w:rsidRPr="00F9523C">
        <w:rPr>
          <w:sz w:val="24"/>
          <w:szCs w:val="24"/>
        </w:rPr>
        <w:t xml:space="preserve">. </w:t>
      </w:r>
      <w:r w:rsidR="00B93449">
        <w:rPr>
          <w:sz w:val="24"/>
          <w:szCs w:val="24"/>
        </w:rPr>
        <w:t>Пункт 1.2. раздела 1</w:t>
      </w:r>
      <w:r w:rsidR="00B93449" w:rsidRPr="00C62E27">
        <w:rPr>
          <w:sz w:val="24"/>
          <w:szCs w:val="24"/>
        </w:rPr>
        <w:t xml:space="preserve"> </w:t>
      </w:r>
      <w:r w:rsidR="00B93449">
        <w:rPr>
          <w:sz w:val="24"/>
          <w:szCs w:val="24"/>
        </w:rPr>
        <w:t>«</w:t>
      </w:r>
      <w:r w:rsidR="00B93449" w:rsidRPr="00C62E27">
        <w:rPr>
          <w:sz w:val="24"/>
          <w:szCs w:val="24"/>
        </w:rPr>
        <w:t>ОБЩИЕ ПОЛОЖЕНИЯ</w:t>
      </w:r>
      <w:r w:rsidR="00B93449">
        <w:rPr>
          <w:sz w:val="24"/>
          <w:szCs w:val="24"/>
        </w:rPr>
        <w:t>» изложить в следующей редакции:</w:t>
      </w:r>
      <w:bookmarkEnd w:id="14"/>
    </w:p>
    <w:p w14:paraId="64278BF7" w14:textId="17FCDDE2" w:rsidR="00B93449" w:rsidRPr="00B93449" w:rsidRDefault="00B93449" w:rsidP="00B93449">
      <w:r>
        <w:rPr>
          <w:sz w:val="24"/>
          <w:szCs w:val="24"/>
        </w:rPr>
        <w:t>«</w:t>
      </w:r>
      <w:r w:rsidRPr="00B93449">
        <w:t>1.2.  Гильдия, в качестве основной цели своей деятельности, не имеет извлечение прибыли и не распределяет полученную прибыль между входящими в нее членами. Все доходы, полученные в результате деятельности Гильдии, используются для решения ее уставных целей.</w:t>
      </w:r>
      <w:r>
        <w:t>»</w:t>
      </w:r>
    </w:p>
    <w:p w14:paraId="3778C1A3" w14:textId="77777777" w:rsidR="001D488F" w:rsidRDefault="00C62E27" w:rsidP="001D488F">
      <w:pPr>
        <w:rPr>
          <w:sz w:val="24"/>
          <w:szCs w:val="24"/>
        </w:rPr>
      </w:pPr>
      <w:r w:rsidRPr="00F9523C">
        <w:rPr>
          <w:sz w:val="24"/>
          <w:szCs w:val="24"/>
        </w:rPr>
        <w:t xml:space="preserve">       3. </w:t>
      </w:r>
      <w:bookmarkStart w:id="15" w:name="_Hlk131678710"/>
      <w:r w:rsidR="00B93449">
        <w:rPr>
          <w:sz w:val="24"/>
          <w:szCs w:val="24"/>
        </w:rPr>
        <w:t>Пункт 1.</w:t>
      </w:r>
      <w:r w:rsidR="001D488F">
        <w:rPr>
          <w:sz w:val="24"/>
          <w:szCs w:val="24"/>
        </w:rPr>
        <w:t>5</w:t>
      </w:r>
      <w:r w:rsidR="00B93449">
        <w:rPr>
          <w:sz w:val="24"/>
          <w:szCs w:val="24"/>
        </w:rPr>
        <w:t>. раздела 1</w:t>
      </w:r>
      <w:r w:rsidR="00B93449" w:rsidRPr="00C62E27">
        <w:rPr>
          <w:sz w:val="24"/>
          <w:szCs w:val="24"/>
        </w:rPr>
        <w:t xml:space="preserve"> </w:t>
      </w:r>
      <w:r w:rsidR="00B93449">
        <w:rPr>
          <w:sz w:val="24"/>
          <w:szCs w:val="24"/>
        </w:rPr>
        <w:t>«</w:t>
      </w:r>
      <w:r w:rsidR="00B93449" w:rsidRPr="00C62E27">
        <w:rPr>
          <w:sz w:val="24"/>
          <w:szCs w:val="24"/>
        </w:rPr>
        <w:t>ОБЩИЕ ПОЛОЖЕНИЯ</w:t>
      </w:r>
      <w:r w:rsidR="00B93449">
        <w:rPr>
          <w:sz w:val="24"/>
          <w:szCs w:val="24"/>
        </w:rPr>
        <w:t>» изложить в следующей редакции:</w:t>
      </w:r>
      <w:bookmarkEnd w:id="15"/>
    </w:p>
    <w:p w14:paraId="496BE087" w14:textId="4DBBC4C6" w:rsidR="00C62E27" w:rsidRPr="001D488F" w:rsidRDefault="00B93449" w:rsidP="001D488F">
      <w:r w:rsidRPr="00F9523C">
        <w:rPr>
          <w:sz w:val="24"/>
          <w:szCs w:val="24"/>
        </w:rPr>
        <w:t xml:space="preserve"> </w:t>
      </w:r>
      <w:r w:rsidR="00C62E27" w:rsidRPr="00F9523C">
        <w:rPr>
          <w:sz w:val="24"/>
          <w:szCs w:val="24"/>
        </w:rPr>
        <w:t>«</w:t>
      </w:r>
      <w:r w:rsidR="001D488F" w:rsidRPr="001D488F">
        <w:t>1.5.  Гильдия  является юридическим лицом с момента государственной регистрации, обладает обособленным имуществом, отвечает по своим обязательствам этим  имуществом, имеет  самостоятельный баланс, расчетные и другие счета в банках на территории Российской Федерации, круглую печать, штампы, бланки со своим полным наименованием на русском языке, может от своего имени приобретать и осуществлять имущественные и неимущественные права  для достижения своих целей, имеет право заключать договоры, контракты, соглашения, нести обязанности, быть истцом и ответчиком в суде. Гильдия имеет символику – эмблему, представляющую собой треугольник, выполненный из букв «Г» и «Р», у основания которого указаны буквы «М» и «О», в совокупности составляющие сокращенное наименование Гильдии (ГРМО).</w:t>
      </w:r>
      <w:r w:rsidR="00C62E27" w:rsidRPr="00F9523C">
        <w:rPr>
          <w:sz w:val="24"/>
          <w:szCs w:val="24"/>
        </w:rPr>
        <w:t xml:space="preserve">» </w:t>
      </w:r>
    </w:p>
    <w:p w14:paraId="6F87FABF" w14:textId="2D982749" w:rsidR="001D488F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4. </w:t>
      </w:r>
      <w:r w:rsidR="001D488F">
        <w:rPr>
          <w:sz w:val="24"/>
          <w:szCs w:val="24"/>
        </w:rPr>
        <w:t>Пункт 1.9. раздела 1</w:t>
      </w:r>
      <w:r w:rsidR="001D488F" w:rsidRPr="00C62E27">
        <w:rPr>
          <w:sz w:val="24"/>
          <w:szCs w:val="24"/>
        </w:rPr>
        <w:t xml:space="preserve"> </w:t>
      </w:r>
      <w:r w:rsidR="001D488F">
        <w:rPr>
          <w:sz w:val="24"/>
          <w:szCs w:val="24"/>
        </w:rPr>
        <w:t>«</w:t>
      </w:r>
      <w:r w:rsidR="001D488F" w:rsidRPr="00C62E27">
        <w:rPr>
          <w:sz w:val="24"/>
          <w:szCs w:val="24"/>
        </w:rPr>
        <w:t>ОБЩИЕ ПОЛОЖЕНИЯ</w:t>
      </w:r>
      <w:r w:rsidR="001D488F">
        <w:rPr>
          <w:sz w:val="24"/>
          <w:szCs w:val="24"/>
        </w:rPr>
        <w:t>» изложить в следующей редакции:</w:t>
      </w:r>
    </w:p>
    <w:p w14:paraId="4127F38F" w14:textId="77777777" w:rsidR="001D488F" w:rsidRDefault="001D488F" w:rsidP="00C62E27">
      <w:pPr>
        <w:jc w:val="both"/>
        <w:rPr>
          <w:sz w:val="24"/>
          <w:szCs w:val="24"/>
        </w:rPr>
      </w:pPr>
    </w:p>
    <w:p w14:paraId="218DA70D" w14:textId="66E382CE" w:rsidR="001D488F" w:rsidRPr="001D488F" w:rsidRDefault="001D488F" w:rsidP="001D488F">
      <w:r>
        <w:rPr>
          <w:sz w:val="24"/>
          <w:szCs w:val="24"/>
        </w:rPr>
        <w:lastRenderedPageBreak/>
        <w:t>«</w:t>
      </w:r>
      <w:r w:rsidRPr="001D488F">
        <w:t>1.9. Члены Гильдии не несут ответственность по обязательствам Гильдии. Члены Гильдии не несут субсидиарную ответственность по обязательствам Гильдии.</w:t>
      </w:r>
      <w:r>
        <w:t>»</w:t>
      </w:r>
    </w:p>
    <w:p w14:paraId="7091319C" w14:textId="26B10557" w:rsidR="001D488F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5. </w:t>
      </w:r>
      <w:r w:rsidR="001D488F" w:rsidRPr="001D488F">
        <w:rPr>
          <w:sz w:val="24"/>
          <w:szCs w:val="24"/>
        </w:rPr>
        <w:t xml:space="preserve">Пункт </w:t>
      </w:r>
      <w:r w:rsidR="001D488F">
        <w:rPr>
          <w:sz w:val="24"/>
          <w:szCs w:val="24"/>
        </w:rPr>
        <w:t>3</w:t>
      </w:r>
      <w:r w:rsidR="001D488F" w:rsidRPr="001D488F">
        <w:rPr>
          <w:sz w:val="24"/>
          <w:szCs w:val="24"/>
        </w:rPr>
        <w:t xml:space="preserve">.1. раздела </w:t>
      </w:r>
      <w:r w:rsidR="001D488F">
        <w:rPr>
          <w:sz w:val="24"/>
          <w:szCs w:val="24"/>
        </w:rPr>
        <w:t>3</w:t>
      </w:r>
      <w:r w:rsidR="001D488F" w:rsidRPr="001D488F">
        <w:rPr>
          <w:sz w:val="24"/>
          <w:szCs w:val="24"/>
        </w:rPr>
        <w:t xml:space="preserve"> </w:t>
      </w:r>
      <w:bookmarkStart w:id="16" w:name="_Hlk131679237"/>
      <w:r w:rsidR="001D488F" w:rsidRPr="001D488F">
        <w:rPr>
          <w:sz w:val="24"/>
          <w:szCs w:val="24"/>
        </w:rPr>
        <w:t>«ПРЕДМЕТ ДЕЯТЕЛЬНОСТИ»</w:t>
      </w:r>
      <w:bookmarkEnd w:id="16"/>
      <w:r w:rsidR="001D488F" w:rsidRPr="001D488F">
        <w:rPr>
          <w:sz w:val="24"/>
          <w:szCs w:val="24"/>
        </w:rPr>
        <w:t xml:space="preserve"> изложить в следующей редакции:</w:t>
      </w:r>
      <w:r w:rsidRPr="00F9523C">
        <w:rPr>
          <w:sz w:val="24"/>
          <w:szCs w:val="24"/>
        </w:rPr>
        <w:t xml:space="preserve">   </w:t>
      </w:r>
    </w:p>
    <w:p w14:paraId="7E9E29E2" w14:textId="7EB6AA63" w:rsidR="001D488F" w:rsidRDefault="001D488F" w:rsidP="00C62E2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D488F">
        <w:rPr>
          <w:sz w:val="24"/>
          <w:szCs w:val="24"/>
        </w:rPr>
        <w:t>3.1. Гильдия вправе осуществлять деятельность, приносящую доход, лишь постольку, поскольку это служит достижению целей, ради которых она создана, соответствует таким целям, при условии, что такая деятельность указана в настоящем Уставе. Такой деятельностью признаются приносящее прибыль производство товаров и услуг, отвечающих целям создания Гильдии,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 Полученная прибыль не подлежит распределению между членами Гильдии.</w:t>
      </w:r>
      <w:r>
        <w:rPr>
          <w:sz w:val="24"/>
          <w:szCs w:val="24"/>
        </w:rPr>
        <w:t>»</w:t>
      </w:r>
    </w:p>
    <w:p w14:paraId="0D775C0E" w14:textId="52660909" w:rsidR="00C62E27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6. </w:t>
      </w:r>
      <w:r w:rsidR="00637E89">
        <w:rPr>
          <w:sz w:val="24"/>
          <w:szCs w:val="24"/>
        </w:rPr>
        <w:t>Дополнить раздел 3</w:t>
      </w:r>
      <w:r w:rsidRPr="00F9523C">
        <w:rPr>
          <w:sz w:val="24"/>
          <w:szCs w:val="24"/>
        </w:rPr>
        <w:t xml:space="preserve"> </w:t>
      </w:r>
      <w:r w:rsidR="00637E89" w:rsidRPr="001D488F">
        <w:rPr>
          <w:sz w:val="24"/>
          <w:szCs w:val="24"/>
        </w:rPr>
        <w:t>«ПРЕДМЕТ ДЕЯТЕЛЬНОСТИ»</w:t>
      </w:r>
      <w:r w:rsidR="00637E89">
        <w:rPr>
          <w:sz w:val="24"/>
          <w:szCs w:val="24"/>
        </w:rPr>
        <w:t xml:space="preserve"> пунктом 3.5.</w:t>
      </w:r>
      <w:r w:rsidR="00C91384">
        <w:rPr>
          <w:sz w:val="24"/>
          <w:szCs w:val="24"/>
        </w:rPr>
        <w:t xml:space="preserve"> </w:t>
      </w:r>
      <w:r w:rsidR="00637E89">
        <w:rPr>
          <w:sz w:val="24"/>
          <w:szCs w:val="24"/>
        </w:rPr>
        <w:t>следующ</w:t>
      </w:r>
      <w:r w:rsidR="00C91384">
        <w:rPr>
          <w:sz w:val="24"/>
          <w:szCs w:val="24"/>
        </w:rPr>
        <w:t>его</w:t>
      </w:r>
      <w:r w:rsidR="00637E89">
        <w:rPr>
          <w:sz w:val="24"/>
          <w:szCs w:val="24"/>
        </w:rPr>
        <w:t xml:space="preserve"> содержани</w:t>
      </w:r>
      <w:r w:rsidR="00C91384">
        <w:rPr>
          <w:sz w:val="24"/>
          <w:szCs w:val="24"/>
        </w:rPr>
        <w:t>я</w:t>
      </w:r>
      <w:r w:rsidR="00637E89">
        <w:rPr>
          <w:sz w:val="24"/>
          <w:szCs w:val="24"/>
        </w:rPr>
        <w:t>:</w:t>
      </w:r>
    </w:p>
    <w:p w14:paraId="7C837F49" w14:textId="469ED73E" w:rsidR="00637E89" w:rsidRPr="00F9523C" w:rsidRDefault="00637E89" w:rsidP="00C62E2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37E89">
        <w:rPr>
          <w:sz w:val="24"/>
          <w:szCs w:val="24"/>
        </w:rPr>
        <w:t>3.5. Для осуществления образовательной деятельности в структуре Гильдии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Гильдией.</w:t>
      </w:r>
      <w:r>
        <w:rPr>
          <w:sz w:val="24"/>
          <w:szCs w:val="24"/>
        </w:rPr>
        <w:t>»</w:t>
      </w:r>
    </w:p>
    <w:p w14:paraId="795A974B" w14:textId="77777777" w:rsidR="00637E89" w:rsidRDefault="00C62E27" w:rsidP="00637E89">
      <w:pPr>
        <w:rPr>
          <w:sz w:val="24"/>
          <w:szCs w:val="24"/>
        </w:rPr>
      </w:pPr>
      <w:r w:rsidRPr="00F9523C">
        <w:rPr>
          <w:sz w:val="24"/>
          <w:szCs w:val="24"/>
        </w:rPr>
        <w:t xml:space="preserve">       7. </w:t>
      </w:r>
      <w:bookmarkStart w:id="17" w:name="_Hlk131679722"/>
      <w:r w:rsidR="00637E89" w:rsidRPr="00637E89">
        <w:rPr>
          <w:sz w:val="24"/>
          <w:szCs w:val="24"/>
        </w:rPr>
        <w:t xml:space="preserve">Пункт </w:t>
      </w:r>
      <w:r w:rsidR="00637E89">
        <w:rPr>
          <w:sz w:val="24"/>
          <w:szCs w:val="24"/>
        </w:rPr>
        <w:t>5</w:t>
      </w:r>
      <w:r w:rsidR="00637E89" w:rsidRPr="00637E89">
        <w:rPr>
          <w:sz w:val="24"/>
          <w:szCs w:val="24"/>
        </w:rPr>
        <w:t>.</w:t>
      </w:r>
      <w:r w:rsidR="00637E89">
        <w:rPr>
          <w:sz w:val="24"/>
          <w:szCs w:val="24"/>
        </w:rPr>
        <w:t>2</w:t>
      </w:r>
      <w:r w:rsidR="00637E89" w:rsidRPr="00637E89">
        <w:rPr>
          <w:sz w:val="24"/>
          <w:szCs w:val="24"/>
        </w:rPr>
        <w:t xml:space="preserve">. раздела </w:t>
      </w:r>
      <w:r w:rsidR="00637E89">
        <w:rPr>
          <w:sz w:val="24"/>
          <w:szCs w:val="24"/>
        </w:rPr>
        <w:t>5</w:t>
      </w:r>
      <w:r w:rsidR="00637E89" w:rsidRPr="00637E89">
        <w:rPr>
          <w:sz w:val="24"/>
          <w:szCs w:val="24"/>
        </w:rPr>
        <w:t xml:space="preserve"> «ЧЛЕНСТВО, ПРАВА И ОБЯЗАННОСТИ ЧЛЕНОВ ГИЛЬДИИ» изложить в следующей редакции:</w:t>
      </w:r>
    </w:p>
    <w:bookmarkEnd w:id="17"/>
    <w:p w14:paraId="7670C95D" w14:textId="4B7241FE" w:rsidR="00C62E27" w:rsidRPr="00637E89" w:rsidRDefault="00637E89" w:rsidP="00637E89">
      <w:pPr>
        <w:rPr>
          <w:sz w:val="24"/>
          <w:szCs w:val="24"/>
        </w:rPr>
      </w:pPr>
      <w:r w:rsidRPr="00637E89">
        <w:rPr>
          <w:sz w:val="24"/>
          <w:szCs w:val="24"/>
        </w:rPr>
        <w:t xml:space="preserve">   </w:t>
      </w:r>
      <w:r w:rsidR="00C62E27" w:rsidRPr="00F9523C">
        <w:rPr>
          <w:sz w:val="24"/>
          <w:szCs w:val="24"/>
        </w:rPr>
        <w:t>«</w:t>
      </w:r>
      <w:bookmarkStart w:id="18" w:name="_Hlk72153252"/>
      <w:r w:rsidRPr="00637E89">
        <w:t>5.2. Членами Гильдии могут быть российские юридические лица и граждане, осуществляющие деятельность, приносящую доход, которая связана с рынком недвижимости, признающие цели Гильдии, определенные настоящим Уставом и иными внутренними нормативными документами, способные внести свой вклад в реализацию целей, стоящих перед Гильдией, своевременно уплачивающие членские взносы.</w:t>
      </w:r>
      <w:r w:rsidR="00C62E27" w:rsidRPr="00F9523C">
        <w:rPr>
          <w:sz w:val="24"/>
          <w:szCs w:val="24"/>
        </w:rPr>
        <w:t>»</w:t>
      </w:r>
      <w:bookmarkEnd w:id="18"/>
    </w:p>
    <w:p w14:paraId="5FE9DF8E" w14:textId="266F3847" w:rsidR="00C62E27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8. </w:t>
      </w:r>
      <w:bookmarkStart w:id="19" w:name="_Hlk131679897"/>
      <w:r w:rsidR="00637E89" w:rsidRPr="00637E89">
        <w:rPr>
          <w:sz w:val="24"/>
          <w:szCs w:val="24"/>
        </w:rPr>
        <w:t>Пункт 5.</w:t>
      </w:r>
      <w:r w:rsidR="00637E89">
        <w:rPr>
          <w:sz w:val="24"/>
          <w:szCs w:val="24"/>
        </w:rPr>
        <w:t>3</w:t>
      </w:r>
      <w:r w:rsidR="00637E89" w:rsidRPr="00637E89">
        <w:rPr>
          <w:sz w:val="24"/>
          <w:szCs w:val="24"/>
        </w:rPr>
        <w:t>. раздела 5 «ЧЛЕНСТВО, ПРАВА И ОБЯЗАННОСТИ ЧЛЕНОВ ГИЛЬДИИ» изложить в следующей редакции:</w:t>
      </w:r>
      <w:bookmarkEnd w:id="19"/>
    </w:p>
    <w:p w14:paraId="13CED602" w14:textId="39959B3F" w:rsidR="00637E89" w:rsidRPr="00F9523C" w:rsidRDefault="00637E89" w:rsidP="00C62E2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37E89">
        <w:rPr>
          <w:sz w:val="24"/>
          <w:szCs w:val="24"/>
        </w:rPr>
        <w:t>5.3. Размеры вступительного, регулярных членских взносов и сроки их оплаты, ответственность членов Гильдии и иные условия членства в Гильдии регламентируются Положением о членстве, утверждаемым Общим собранием членов Гильдии</w:t>
      </w:r>
      <w:r>
        <w:rPr>
          <w:sz w:val="24"/>
          <w:szCs w:val="24"/>
        </w:rPr>
        <w:t>.»</w:t>
      </w:r>
    </w:p>
    <w:p w14:paraId="2A3244A5" w14:textId="2765CC4B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9. </w:t>
      </w:r>
      <w:bookmarkStart w:id="20" w:name="_Hlk131680151"/>
      <w:r w:rsidR="00C91384" w:rsidRPr="00637E89">
        <w:rPr>
          <w:sz w:val="24"/>
          <w:szCs w:val="24"/>
        </w:rPr>
        <w:t>Пункт 5.</w:t>
      </w:r>
      <w:r w:rsidR="00C91384">
        <w:rPr>
          <w:sz w:val="24"/>
          <w:szCs w:val="24"/>
        </w:rPr>
        <w:t>6</w:t>
      </w:r>
      <w:r w:rsidR="00C91384" w:rsidRPr="00637E89">
        <w:rPr>
          <w:sz w:val="24"/>
          <w:szCs w:val="24"/>
        </w:rPr>
        <w:t>. раздела 5 «ЧЛЕНСТВО, ПРАВА И ОБЯЗАННОСТИ ЧЛЕНОВ ГИЛЬДИИ» изложить в следующей редакции:</w:t>
      </w:r>
      <w:bookmarkEnd w:id="20"/>
    </w:p>
    <w:p w14:paraId="31E174FC" w14:textId="77777777" w:rsidR="00C91384" w:rsidRPr="00C91384" w:rsidRDefault="00C62E27" w:rsidP="00C91384">
      <w:r w:rsidRPr="00F9523C">
        <w:rPr>
          <w:sz w:val="24"/>
          <w:szCs w:val="24"/>
        </w:rPr>
        <w:t>«</w:t>
      </w:r>
      <w:r w:rsidR="00C91384" w:rsidRPr="00C91384">
        <w:t>5.6.  Член Гильдии, систематически не выполняющий или ненадлежащим образом выполняющий свои обязанности, либо нарушивший принятые на себя обязательства перед Гильдией, а также препятствующий своими действиями (бездействием) нормальной работе Гильдии, может быть исключен из Гильдии решением Регионального совета.</w:t>
      </w:r>
    </w:p>
    <w:p w14:paraId="3151AD62" w14:textId="2EC5F2A2" w:rsidR="00C91384" w:rsidRPr="00C91384" w:rsidRDefault="00C91384" w:rsidP="00C91384">
      <w:pPr>
        <w:jc w:val="both"/>
        <w:rPr>
          <w:sz w:val="24"/>
          <w:szCs w:val="24"/>
        </w:rPr>
      </w:pPr>
      <w:r w:rsidRPr="00C91384">
        <w:rPr>
          <w:sz w:val="24"/>
          <w:szCs w:val="24"/>
        </w:rPr>
        <w:t>Вопрос об исключении из членов Гильдии может ставиться Президентом, Исполнительным директором, а также любым из членов Гильдии, и должен быть рассмотрен не позднее 90 (девяносто) календарных дней Региональным советом.</w:t>
      </w:r>
      <w:r>
        <w:rPr>
          <w:sz w:val="24"/>
          <w:szCs w:val="24"/>
        </w:rPr>
        <w:t>»</w:t>
      </w:r>
    </w:p>
    <w:p w14:paraId="1E7A86A0" w14:textId="2575472B" w:rsidR="00C91384" w:rsidRDefault="00C91384" w:rsidP="00C91384">
      <w:pPr>
        <w:jc w:val="both"/>
        <w:rPr>
          <w:sz w:val="24"/>
          <w:szCs w:val="24"/>
        </w:rPr>
      </w:pPr>
    </w:p>
    <w:p w14:paraId="0DCCF4C6" w14:textId="165B6EAF" w:rsidR="00C62E27" w:rsidRPr="00F9523C" w:rsidRDefault="00C62E27" w:rsidP="00C91384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10. </w:t>
      </w:r>
      <w:bookmarkStart w:id="21" w:name="_Hlk131680268"/>
      <w:r w:rsidR="00C91384">
        <w:rPr>
          <w:sz w:val="24"/>
          <w:szCs w:val="24"/>
        </w:rPr>
        <w:t>Подпункт 5.9.13. п</w:t>
      </w:r>
      <w:r w:rsidR="00C91384" w:rsidRPr="00637E89">
        <w:rPr>
          <w:sz w:val="24"/>
          <w:szCs w:val="24"/>
        </w:rPr>
        <w:t>ункт</w:t>
      </w:r>
      <w:r w:rsidR="00C91384">
        <w:rPr>
          <w:sz w:val="24"/>
          <w:szCs w:val="24"/>
        </w:rPr>
        <w:t>а</w:t>
      </w:r>
      <w:r w:rsidR="00C91384" w:rsidRPr="00637E89">
        <w:rPr>
          <w:sz w:val="24"/>
          <w:szCs w:val="24"/>
        </w:rPr>
        <w:t xml:space="preserve"> 5.</w:t>
      </w:r>
      <w:r w:rsidR="00C91384">
        <w:rPr>
          <w:sz w:val="24"/>
          <w:szCs w:val="24"/>
        </w:rPr>
        <w:t>9</w:t>
      </w:r>
      <w:r w:rsidR="00C91384" w:rsidRPr="00637E89">
        <w:rPr>
          <w:sz w:val="24"/>
          <w:szCs w:val="24"/>
        </w:rPr>
        <w:t>. раздела 5 «ЧЛЕНСТВО, ПРАВА И ОБЯЗАННОСТИ ЧЛЕНОВ ГИЛЬДИИ» изложить в следующей редакции:</w:t>
      </w:r>
    </w:p>
    <w:p w14:paraId="18D512CD" w14:textId="689B198E" w:rsidR="00C91384" w:rsidRPr="00C91384" w:rsidRDefault="00C62E27" w:rsidP="00C91384">
      <w:bookmarkStart w:id="22" w:name="_Hlk67475521"/>
      <w:bookmarkEnd w:id="21"/>
      <w:r w:rsidRPr="00F9523C">
        <w:rPr>
          <w:sz w:val="24"/>
          <w:szCs w:val="24"/>
        </w:rPr>
        <w:t>«</w:t>
      </w:r>
      <w:r w:rsidR="00C91384" w:rsidRPr="00C91384">
        <w:t>5.9.13. Пропагандировать цели Гильдии;</w:t>
      </w:r>
      <w:r w:rsidR="00C91384">
        <w:t>»</w:t>
      </w:r>
    </w:p>
    <w:p w14:paraId="4C803952" w14:textId="21E97C2A" w:rsidR="00C91384" w:rsidRDefault="00C62E27" w:rsidP="00C91384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11. </w:t>
      </w:r>
      <w:bookmarkStart w:id="23" w:name="_Hlk131680433"/>
      <w:r w:rsidR="00C91384" w:rsidRPr="00C91384">
        <w:rPr>
          <w:sz w:val="24"/>
          <w:szCs w:val="24"/>
        </w:rPr>
        <w:t>Подпункт 5.9.1</w:t>
      </w:r>
      <w:r w:rsidR="00C91384">
        <w:rPr>
          <w:sz w:val="24"/>
          <w:szCs w:val="24"/>
        </w:rPr>
        <w:t>4</w:t>
      </w:r>
      <w:r w:rsidR="00C91384" w:rsidRPr="00C91384">
        <w:rPr>
          <w:sz w:val="24"/>
          <w:szCs w:val="24"/>
        </w:rPr>
        <w:t>. пункта 5.</w:t>
      </w:r>
      <w:r w:rsidR="00C91384">
        <w:rPr>
          <w:sz w:val="24"/>
          <w:szCs w:val="24"/>
        </w:rPr>
        <w:t>9</w:t>
      </w:r>
      <w:r w:rsidR="00C91384" w:rsidRPr="00C91384">
        <w:rPr>
          <w:sz w:val="24"/>
          <w:szCs w:val="24"/>
        </w:rPr>
        <w:t>. раздела 5 «ЧЛЕНСТВО, ПРАВА И ОБЯЗАННОСТИ ЧЛЕНОВ ГИЛЬДИИ» изложить в следующей редакции:</w:t>
      </w:r>
      <w:bookmarkEnd w:id="23"/>
    </w:p>
    <w:p w14:paraId="7753EB4F" w14:textId="08480CB8" w:rsidR="00C62E27" w:rsidRPr="00F9523C" w:rsidRDefault="00C91384" w:rsidP="00C62E2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91384">
        <w:rPr>
          <w:sz w:val="24"/>
          <w:szCs w:val="24"/>
        </w:rPr>
        <w:t>5.9.14. Оказывать Гильдии содействие в осуществлении целей деятельности, укреплять авторитет Гильдии, использовать символику Гильдии во всех рекламных материалах своей компании;»</w:t>
      </w:r>
    </w:p>
    <w:p w14:paraId="69773959" w14:textId="2D69B1A4" w:rsidR="00C62E27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12. </w:t>
      </w:r>
      <w:bookmarkStart w:id="24" w:name="_Hlk131680627"/>
      <w:r w:rsidR="00DF6EAD" w:rsidRPr="00DF6EAD">
        <w:rPr>
          <w:sz w:val="24"/>
          <w:szCs w:val="24"/>
        </w:rPr>
        <w:t xml:space="preserve">Подпункт </w:t>
      </w:r>
      <w:r w:rsidR="00DF6EAD">
        <w:rPr>
          <w:sz w:val="24"/>
          <w:szCs w:val="24"/>
        </w:rPr>
        <w:t>6.1.2</w:t>
      </w:r>
      <w:r w:rsidR="00DF6EAD" w:rsidRPr="00DF6EAD">
        <w:rPr>
          <w:sz w:val="24"/>
          <w:szCs w:val="24"/>
        </w:rPr>
        <w:t xml:space="preserve">. пункта </w:t>
      </w:r>
      <w:r w:rsidR="00DF6EAD">
        <w:rPr>
          <w:sz w:val="24"/>
          <w:szCs w:val="24"/>
        </w:rPr>
        <w:t>6.1</w:t>
      </w:r>
      <w:r w:rsidR="00DF6EAD" w:rsidRPr="00DF6EAD">
        <w:rPr>
          <w:sz w:val="24"/>
          <w:szCs w:val="24"/>
        </w:rPr>
        <w:t xml:space="preserve">. раздела </w:t>
      </w:r>
      <w:r w:rsidR="00DF6EAD">
        <w:rPr>
          <w:sz w:val="24"/>
          <w:szCs w:val="24"/>
        </w:rPr>
        <w:t>6</w:t>
      </w:r>
      <w:r w:rsidR="00DF6EAD" w:rsidRPr="00DF6EAD">
        <w:rPr>
          <w:sz w:val="24"/>
          <w:szCs w:val="24"/>
        </w:rPr>
        <w:t xml:space="preserve"> «ОРГАНЫ УПРАВЛЕНИЯ ГИЛЬДИЕЙ» изложить в следующей редакции:</w:t>
      </w:r>
    </w:p>
    <w:bookmarkEnd w:id="24"/>
    <w:p w14:paraId="4AD0A7E9" w14:textId="43306EED" w:rsidR="00DF6EAD" w:rsidRPr="00DF6EAD" w:rsidRDefault="00DF6EAD" w:rsidP="00DF6EAD">
      <w:r>
        <w:rPr>
          <w:sz w:val="24"/>
          <w:szCs w:val="24"/>
        </w:rPr>
        <w:t>«</w:t>
      </w:r>
      <w:r w:rsidRPr="00DF6EAD">
        <w:t>6.1.2. Региональный совет – постоянно действующий коллегиальный исполнительный орган управления Гильдией;</w:t>
      </w:r>
      <w:r>
        <w:t>»</w:t>
      </w:r>
    </w:p>
    <w:p w14:paraId="66A6EA54" w14:textId="776DB024" w:rsidR="00DF6EAD" w:rsidRPr="00DF6EAD" w:rsidRDefault="00C62E27" w:rsidP="00DF6EAD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13. </w:t>
      </w:r>
      <w:bookmarkStart w:id="25" w:name="_Hlk131681740"/>
      <w:bookmarkStart w:id="26" w:name="_Hlk72153619"/>
      <w:r w:rsidR="00DF6EAD" w:rsidRPr="00DF6EAD">
        <w:rPr>
          <w:sz w:val="24"/>
          <w:szCs w:val="24"/>
        </w:rPr>
        <w:t>Подпункт 6.1.</w:t>
      </w:r>
      <w:r w:rsidR="00DF6EAD">
        <w:rPr>
          <w:sz w:val="24"/>
          <w:szCs w:val="24"/>
        </w:rPr>
        <w:t>3</w:t>
      </w:r>
      <w:r w:rsidR="00DF6EAD" w:rsidRPr="00DF6EAD">
        <w:rPr>
          <w:sz w:val="24"/>
          <w:szCs w:val="24"/>
        </w:rPr>
        <w:t>. пункта 6.1. раздела 6 «ОРГАНЫ УПРАВЛЕНИЯ ГИЛЬДИЕЙ» изложить в следующей редакции:</w:t>
      </w:r>
      <w:bookmarkEnd w:id="25"/>
    </w:p>
    <w:p w14:paraId="323C5116" w14:textId="6E68D04C" w:rsidR="00C62E27" w:rsidRPr="00DF6EAD" w:rsidRDefault="00C62E27" w:rsidP="00DF6EAD">
      <w:r w:rsidRPr="00F9523C">
        <w:rPr>
          <w:sz w:val="24"/>
          <w:szCs w:val="24"/>
        </w:rPr>
        <w:t>«</w:t>
      </w:r>
      <w:r w:rsidR="00DF6EAD" w:rsidRPr="00DF6EAD">
        <w:t>6.1.3. Президент Гильдии – единоличный исполнительный орган Гильдии;</w:t>
      </w:r>
      <w:r w:rsidRPr="00F9523C">
        <w:rPr>
          <w:sz w:val="24"/>
          <w:szCs w:val="24"/>
        </w:rPr>
        <w:t>»</w:t>
      </w:r>
    </w:p>
    <w:p w14:paraId="4EFF9454" w14:textId="6E90F91B" w:rsidR="00C62E27" w:rsidRPr="00F9523C" w:rsidRDefault="00C62E27" w:rsidP="00C62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14. </w:t>
      </w:r>
      <w:r w:rsidR="00E31533" w:rsidRPr="00E31533">
        <w:rPr>
          <w:sz w:val="24"/>
          <w:szCs w:val="24"/>
        </w:rPr>
        <w:t xml:space="preserve">Дополнить пункт </w:t>
      </w:r>
      <w:r w:rsidR="00E31533">
        <w:rPr>
          <w:sz w:val="24"/>
          <w:szCs w:val="24"/>
        </w:rPr>
        <w:t>7</w:t>
      </w:r>
      <w:r w:rsidR="00E31533" w:rsidRPr="00E31533">
        <w:rPr>
          <w:sz w:val="24"/>
          <w:szCs w:val="24"/>
        </w:rPr>
        <w:t>.</w:t>
      </w:r>
      <w:r w:rsidR="00E31533">
        <w:rPr>
          <w:sz w:val="24"/>
          <w:szCs w:val="24"/>
        </w:rPr>
        <w:t>5</w:t>
      </w:r>
      <w:r w:rsidR="00E31533" w:rsidRPr="00E31533">
        <w:rPr>
          <w:sz w:val="24"/>
          <w:szCs w:val="24"/>
        </w:rPr>
        <w:t xml:space="preserve">. раздела </w:t>
      </w:r>
      <w:r w:rsidR="00E31533">
        <w:rPr>
          <w:sz w:val="24"/>
          <w:szCs w:val="24"/>
        </w:rPr>
        <w:t>7</w:t>
      </w:r>
      <w:r w:rsidR="00E31533" w:rsidRPr="00E31533">
        <w:rPr>
          <w:sz w:val="24"/>
          <w:szCs w:val="24"/>
        </w:rPr>
        <w:t xml:space="preserve"> «</w:t>
      </w:r>
      <w:bookmarkStart w:id="27" w:name="_Hlk131681776"/>
      <w:r w:rsidR="00E31533" w:rsidRPr="00E31533">
        <w:rPr>
          <w:sz w:val="24"/>
          <w:szCs w:val="24"/>
        </w:rPr>
        <w:t>ОБЩЕЕ СОБРАНИЕ</w:t>
      </w:r>
      <w:bookmarkEnd w:id="27"/>
      <w:r w:rsidR="00E31533" w:rsidRPr="00E31533">
        <w:rPr>
          <w:sz w:val="24"/>
          <w:szCs w:val="24"/>
        </w:rPr>
        <w:t xml:space="preserve">» подпунктом </w:t>
      </w:r>
      <w:r w:rsidR="00E31533">
        <w:rPr>
          <w:sz w:val="24"/>
          <w:szCs w:val="24"/>
        </w:rPr>
        <w:t>7.5.7.</w:t>
      </w:r>
      <w:r w:rsidR="00E31533" w:rsidRPr="00E31533">
        <w:rPr>
          <w:sz w:val="24"/>
          <w:szCs w:val="24"/>
        </w:rPr>
        <w:t xml:space="preserve"> следующего содержания:</w:t>
      </w:r>
    </w:p>
    <w:p w14:paraId="3DEA4477" w14:textId="018E16E1" w:rsidR="00C62E27" w:rsidRPr="00E31533" w:rsidRDefault="00C62E27" w:rsidP="00E31533">
      <w:r w:rsidRPr="00F9523C">
        <w:rPr>
          <w:sz w:val="24"/>
          <w:szCs w:val="24"/>
        </w:rPr>
        <w:t>«</w:t>
      </w:r>
      <w:r w:rsidR="00E31533" w:rsidRPr="00E31533">
        <w:t>7.5.7. Образование органов Гильдии и досрочное прекращение их полномочий;</w:t>
      </w:r>
      <w:r w:rsidRPr="00F9523C">
        <w:rPr>
          <w:sz w:val="24"/>
          <w:szCs w:val="24"/>
        </w:rPr>
        <w:t>»</w:t>
      </w:r>
    </w:p>
    <w:bookmarkEnd w:id="26"/>
    <w:p w14:paraId="34065190" w14:textId="30AA991F" w:rsidR="00E31533" w:rsidRPr="00E31533" w:rsidRDefault="00C62E27" w:rsidP="00E31533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1</w:t>
      </w:r>
      <w:r>
        <w:rPr>
          <w:sz w:val="24"/>
          <w:szCs w:val="24"/>
        </w:rPr>
        <w:t>5</w:t>
      </w:r>
      <w:r w:rsidR="00E31533" w:rsidRPr="00E31533">
        <w:rPr>
          <w:sz w:val="24"/>
          <w:szCs w:val="24"/>
        </w:rPr>
        <w:t xml:space="preserve"> Изменить нумерацию </w:t>
      </w:r>
      <w:r w:rsidR="00E31533">
        <w:rPr>
          <w:sz w:val="24"/>
          <w:szCs w:val="24"/>
        </w:rPr>
        <w:t>под</w:t>
      </w:r>
      <w:r w:rsidR="00E31533" w:rsidRPr="00E31533">
        <w:rPr>
          <w:sz w:val="24"/>
          <w:szCs w:val="24"/>
        </w:rPr>
        <w:t>пунктов</w:t>
      </w:r>
      <w:r w:rsidR="00E31533">
        <w:rPr>
          <w:sz w:val="24"/>
          <w:szCs w:val="24"/>
        </w:rPr>
        <w:t xml:space="preserve"> 7.5.7., </w:t>
      </w:r>
      <w:bookmarkStart w:id="28" w:name="_Hlk131681597"/>
      <w:r w:rsidR="00E31533">
        <w:rPr>
          <w:sz w:val="24"/>
          <w:szCs w:val="24"/>
        </w:rPr>
        <w:t xml:space="preserve">7.5.8., 7.5.9, 7.5.10., 7.5.11., 7.5.12. </w:t>
      </w:r>
      <w:bookmarkEnd w:id="28"/>
      <w:r w:rsidR="00E31533">
        <w:rPr>
          <w:sz w:val="24"/>
          <w:szCs w:val="24"/>
        </w:rPr>
        <w:t xml:space="preserve">пункта </w:t>
      </w:r>
      <w:r w:rsidR="00E31533" w:rsidRPr="00E31533">
        <w:rPr>
          <w:sz w:val="24"/>
          <w:szCs w:val="24"/>
        </w:rPr>
        <w:t xml:space="preserve"> </w:t>
      </w:r>
      <w:r w:rsidR="00E31533">
        <w:rPr>
          <w:sz w:val="24"/>
          <w:szCs w:val="24"/>
        </w:rPr>
        <w:t>7.5.</w:t>
      </w:r>
      <w:r w:rsidR="00E31533" w:rsidRPr="00E31533">
        <w:rPr>
          <w:sz w:val="24"/>
          <w:szCs w:val="24"/>
        </w:rPr>
        <w:t xml:space="preserve"> раздела </w:t>
      </w:r>
      <w:r w:rsidR="00E31533">
        <w:rPr>
          <w:sz w:val="24"/>
          <w:szCs w:val="24"/>
        </w:rPr>
        <w:t>7</w:t>
      </w:r>
      <w:r w:rsidR="00E31533" w:rsidRPr="00E31533">
        <w:rPr>
          <w:sz w:val="24"/>
          <w:szCs w:val="24"/>
        </w:rPr>
        <w:t xml:space="preserve"> «ОБЩЕЕ СОБРАНИЕ» на 7.5.8., 7.5.9, 7.5.10., 7.5.11., 7.5.12.</w:t>
      </w:r>
      <w:r w:rsidR="00E31533">
        <w:rPr>
          <w:sz w:val="24"/>
          <w:szCs w:val="24"/>
        </w:rPr>
        <w:t xml:space="preserve">, 7.5.13. </w:t>
      </w:r>
      <w:r w:rsidR="00E31533" w:rsidRPr="00E31533">
        <w:rPr>
          <w:sz w:val="24"/>
          <w:szCs w:val="24"/>
        </w:rPr>
        <w:t>соответственно.</w:t>
      </w:r>
    </w:p>
    <w:bookmarkEnd w:id="22"/>
    <w:p w14:paraId="34BFB4F9" w14:textId="18D46DC7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1</w:t>
      </w:r>
      <w:r>
        <w:rPr>
          <w:sz w:val="24"/>
          <w:szCs w:val="24"/>
        </w:rPr>
        <w:t>6</w:t>
      </w:r>
      <w:r w:rsidR="003D07FE" w:rsidRPr="003D07FE">
        <w:rPr>
          <w:sz w:val="24"/>
          <w:szCs w:val="24"/>
        </w:rPr>
        <w:t xml:space="preserve"> Подпункт </w:t>
      </w:r>
      <w:r w:rsidR="003D07FE">
        <w:rPr>
          <w:sz w:val="24"/>
          <w:szCs w:val="24"/>
        </w:rPr>
        <w:t>7.5.8.</w:t>
      </w:r>
      <w:r w:rsidR="003D07FE" w:rsidRPr="003D07FE">
        <w:rPr>
          <w:sz w:val="24"/>
          <w:szCs w:val="24"/>
        </w:rPr>
        <w:t xml:space="preserve"> пункта </w:t>
      </w:r>
      <w:r w:rsidR="003D07FE">
        <w:rPr>
          <w:sz w:val="24"/>
          <w:szCs w:val="24"/>
        </w:rPr>
        <w:t>7.5</w:t>
      </w:r>
      <w:r w:rsidR="003D07FE" w:rsidRPr="003D07FE">
        <w:rPr>
          <w:sz w:val="24"/>
          <w:szCs w:val="24"/>
        </w:rPr>
        <w:t xml:space="preserve">. раздела </w:t>
      </w:r>
      <w:r w:rsidR="003D07FE">
        <w:rPr>
          <w:sz w:val="24"/>
          <w:szCs w:val="24"/>
        </w:rPr>
        <w:t xml:space="preserve">7 </w:t>
      </w:r>
      <w:r w:rsidR="003D07FE" w:rsidRPr="003D07FE">
        <w:rPr>
          <w:sz w:val="24"/>
          <w:szCs w:val="24"/>
        </w:rPr>
        <w:t>«ОБЩЕЕ СОБРАНИЕ» изложить в следующей редакции:</w:t>
      </w:r>
    </w:p>
    <w:p w14:paraId="398E8A53" w14:textId="4CC12999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>«</w:t>
      </w:r>
      <w:r w:rsidR="003D07FE" w:rsidRPr="003D07FE">
        <w:rPr>
          <w:sz w:val="24"/>
          <w:szCs w:val="24"/>
        </w:rPr>
        <w:t>7.5.8.  Принятие решений о порядке определения размера и способа уплаты членских взносов, о дополнительных имущественных взносах членов Гильдии в ее имущество и о размере их субсидиарной ответственности по обязательствам Гильдии, если такая ответственность предусмотрена законом (в соответствии с пунктом 1.9 настоящим Уставом не предусмотрена субсидиарная ответственность членов Гильдии);</w:t>
      </w:r>
      <w:r w:rsidRPr="00F9523C">
        <w:rPr>
          <w:sz w:val="24"/>
          <w:szCs w:val="24"/>
        </w:rPr>
        <w:t>»</w:t>
      </w:r>
    </w:p>
    <w:p w14:paraId="2C5D7223" w14:textId="0364B919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</w:t>
      </w:r>
      <w:r w:rsidRPr="008920BA">
        <w:rPr>
          <w:sz w:val="24"/>
          <w:szCs w:val="24"/>
        </w:rPr>
        <w:t>17. Пункт 8.</w:t>
      </w:r>
      <w:r w:rsidR="008920BA">
        <w:rPr>
          <w:sz w:val="24"/>
          <w:szCs w:val="24"/>
        </w:rPr>
        <w:t>1.</w:t>
      </w:r>
      <w:r w:rsidRPr="008920BA">
        <w:rPr>
          <w:sz w:val="24"/>
          <w:szCs w:val="24"/>
        </w:rPr>
        <w:t xml:space="preserve"> раздела 8 «РЕГИОНАЛЬНЫЙ СОВЕТ» изложить в следующей редакции:</w:t>
      </w:r>
    </w:p>
    <w:p w14:paraId="17F07658" w14:textId="6F57FB43" w:rsidR="00C62E27" w:rsidRPr="008920BA" w:rsidRDefault="00C62E27" w:rsidP="008920BA">
      <w:r w:rsidRPr="00F9523C">
        <w:rPr>
          <w:sz w:val="24"/>
          <w:szCs w:val="24"/>
        </w:rPr>
        <w:t>«</w:t>
      </w:r>
      <w:bookmarkStart w:id="29" w:name="_Hlk72153768"/>
      <w:r w:rsidR="008920BA" w:rsidRPr="008920BA">
        <w:t>8.1. Региональный совет Гильдии является постоянно действующим коллегиальным исполнительным органом управления Гильдии.</w:t>
      </w:r>
      <w:r w:rsidRPr="00F9523C">
        <w:rPr>
          <w:sz w:val="24"/>
          <w:szCs w:val="24"/>
        </w:rPr>
        <w:t>»</w:t>
      </w:r>
    </w:p>
    <w:bookmarkEnd w:id="29"/>
    <w:p w14:paraId="7EF8C856" w14:textId="4ECBC65F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1</w:t>
      </w:r>
      <w:r>
        <w:rPr>
          <w:sz w:val="24"/>
          <w:szCs w:val="24"/>
        </w:rPr>
        <w:t>8</w:t>
      </w:r>
      <w:bookmarkStart w:id="30" w:name="_Hlk131774549"/>
      <w:r w:rsidRPr="00F9523C">
        <w:rPr>
          <w:sz w:val="24"/>
          <w:szCs w:val="24"/>
        </w:rPr>
        <w:t>. Пункт 8.</w:t>
      </w:r>
      <w:r w:rsidR="008920BA">
        <w:rPr>
          <w:sz w:val="24"/>
          <w:szCs w:val="24"/>
        </w:rPr>
        <w:t>6.</w:t>
      </w:r>
      <w:r w:rsidRPr="00F9523C">
        <w:rPr>
          <w:sz w:val="24"/>
          <w:szCs w:val="24"/>
        </w:rPr>
        <w:t xml:space="preserve"> раздела 8 «РЕГИОНАЛЬНЫЙ СОВЕТ» изложить в следующей редакции:</w:t>
      </w:r>
    </w:p>
    <w:bookmarkEnd w:id="30"/>
    <w:p w14:paraId="292A7831" w14:textId="14D5A1FB" w:rsidR="00C62E27" w:rsidRPr="008920BA" w:rsidRDefault="00C62E27" w:rsidP="008920BA">
      <w:r w:rsidRPr="00F9523C">
        <w:rPr>
          <w:sz w:val="24"/>
          <w:szCs w:val="24"/>
        </w:rPr>
        <w:t>«</w:t>
      </w:r>
      <w:r w:rsidR="008920BA" w:rsidRPr="008920BA">
        <w:t xml:space="preserve">8.6. Региональный совет Гильдии возглавляет Председатель Регионального совета, не являющийся органом Гильдии и избираемый Региональным советом из своего состава. </w:t>
      </w:r>
      <w:r w:rsidR="008920BA" w:rsidRPr="008920BA">
        <w:lastRenderedPageBreak/>
        <w:t>Председатель Регионального совета действует на основании положения, утверждаемого Региональным советом. Председатель Регионального совета осуществляет организацию работы Регионального совета, обеспечивает проведение заседаний Регионального совета, а также выполняет иные функции по поручению Президента и (или) Исполнительного директора. Порядок проведения заседаний Регионального совета устанавливается Председателем Регионального совета самостоятельно. На каждом заседании Региональный совет избирает из своего состава секретаря заседания Регионального совета.</w:t>
      </w:r>
      <w:r w:rsidRPr="00F9523C">
        <w:rPr>
          <w:sz w:val="24"/>
          <w:szCs w:val="24"/>
        </w:rPr>
        <w:t>»</w:t>
      </w:r>
    </w:p>
    <w:p w14:paraId="5D51A779" w14:textId="0E088D4F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1</w:t>
      </w:r>
      <w:r>
        <w:rPr>
          <w:sz w:val="24"/>
          <w:szCs w:val="24"/>
        </w:rPr>
        <w:t>9</w:t>
      </w:r>
      <w:r w:rsidRPr="00F9523C">
        <w:rPr>
          <w:sz w:val="24"/>
          <w:szCs w:val="24"/>
        </w:rPr>
        <w:t>.</w:t>
      </w:r>
      <w:bookmarkStart w:id="31" w:name="_Hlk131681131"/>
      <w:r w:rsidR="008920BA">
        <w:rPr>
          <w:sz w:val="24"/>
          <w:szCs w:val="24"/>
        </w:rPr>
        <w:t xml:space="preserve"> </w:t>
      </w:r>
      <w:bookmarkStart w:id="32" w:name="_Hlk131773967"/>
      <w:r w:rsidR="008920BA">
        <w:rPr>
          <w:sz w:val="24"/>
          <w:szCs w:val="24"/>
        </w:rPr>
        <w:t>П</w:t>
      </w:r>
      <w:r w:rsidRPr="00F9523C">
        <w:rPr>
          <w:sz w:val="24"/>
          <w:szCs w:val="24"/>
        </w:rPr>
        <w:t xml:space="preserve">ункт 8.7. раздела 8 «РЕГИОНАЛЬНЫЙ СОВЕТ» </w:t>
      </w:r>
      <w:r w:rsidR="008920BA">
        <w:rPr>
          <w:sz w:val="24"/>
          <w:szCs w:val="24"/>
        </w:rPr>
        <w:t>изложить в следующей редакции</w:t>
      </w:r>
      <w:r w:rsidRPr="00F9523C">
        <w:rPr>
          <w:sz w:val="24"/>
          <w:szCs w:val="24"/>
        </w:rPr>
        <w:t>:</w:t>
      </w:r>
      <w:bookmarkEnd w:id="31"/>
      <w:bookmarkEnd w:id="32"/>
    </w:p>
    <w:p w14:paraId="2092A53A" w14:textId="2ACA4600" w:rsidR="00C62E27" w:rsidRPr="008920BA" w:rsidRDefault="00C62E27" w:rsidP="008920BA">
      <w:r w:rsidRPr="00F9523C">
        <w:rPr>
          <w:sz w:val="24"/>
          <w:szCs w:val="24"/>
        </w:rPr>
        <w:t>«</w:t>
      </w:r>
      <w:bookmarkStart w:id="33" w:name="_Hlk72153882"/>
      <w:r w:rsidR="008920BA" w:rsidRPr="008920BA">
        <w:t>8.7. К компетенции Регионального совета относится решение вопросов, не относящихся к исключительной компетенции иных органов управления Гильдии в соответствии с настоящим Уставом и действующим законодательством:</w:t>
      </w:r>
      <w:r w:rsidRPr="00F9523C">
        <w:rPr>
          <w:sz w:val="24"/>
          <w:szCs w:val="24"/>
        </w:rPr>
        <w:t>»</w:t>
      </w:r>
      <w:bookmarkEnd w:id="33"/>
    </w:p>
    <w:p w14:paraId="34D95480" w14:textId="5227420B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 </w:t>
      </w:r>
      <w:r>
        <w:rPr>
          <w:sz w:val="24"/>
          <w:szCs w:val="24"/>
        </w:rPr>
        <w:t>20</w:t>
      </w:r>
      <w:r w:rsidRPr="00F9523C">
        <w:rPr>
          <w:sz w:val="24"/>
          <w:szCs w:val="24"/>
        </w:rPr>
        <w:t xml:space="preserve">. </w:t>
      </w:r>
      <w:bookmarkStart w:id="34" w:name="_Hlk131774392"/>
      <w:r w:rsidR="008920BA">
        <w:rPr>
          <w:sz w:val="24"/>
          <w:szCs w:val="24"/>
        </w:rPr>
        <w:t xml:space="preserve">Подпункт 8.7.2. </w:t>
      </w:r>
      <w:bookmarkStart w:id="35" w:name="_Hlk131774309"/>
      <w:r w:rsidR="008920BA">
        <w:rPr>
          <w:sz w:val="24"/>
          <w:szCs w:val="24"/>
        </w:rPr>
        <w:t>п</w:t>
      </w:r>
      <w:r w:rsidR="008920BA" w:rsidRPr="008920BA">
        <w:rPr>
          <w:sz w:val="24"/>
          <w:szCs w:val="24"/>
        </w:rPr>
        <w:t>ункт</w:t>
      </w:r>
      <w:r w:rsidR="008920BA">
        <w:rPr>
          <w:sz w:val="24"/>
          <w:szCs w:val="24"/>
        </w:rPr>
        <w:t>а</w:t>
      </w:r>
      <w:r w:rsidR="008920BA" w:rsidRPr="008920BA">
        <w:rPr>
          <w:sz w:val="24"/>
          <w:szCs w:val="24"/>
        </w:rPr>
        <w:t xml:space="preserve"> 8.7. раздела 8 «РЕГИОНАЛЬНЫЙ СОВЕТ» </w:t>
      </w:r>
      <w:bookmarkEnd w:id="35"/>
      <w:r w:rsidR="008920BA" w:rsidRPr="008920BA">
        <w:rPr>
          <w:sz w:val="24"/>
          <w:szCs w:val="24"/>
        </w:rPr>
        <w:t>изложить в следующей редакции:</w:t>
      </w:r>
      <w:bookmarkEnd w:id="34"/>
    </w:p>
    <w:p w14:paraId="503B4953" w14:textId="5D68E6B1" w:rsidR="00C62E27" w:rsidRPr="008920BA" w:rsidRDefault="00C62E27" w:rsidP="008920BA">
      <w:r w:rsidRPr="00F9523C">
        <w:rPr>
          <w:sz w:val="24"/>
          <w:szCs w:val="24"/>
        </w:rPr>
        <w:t>«</w:t>
      </w:r>
      <w:r w:rsidR="008920BA" w:rsidRPr="008920BA">
        <w:t>8.7.2. Формирование комитетов Гильдии, не являющихся органами Гильдии, определение их составов, разработка и утверждение Положений о деятельности комитетов, внесение в них изменений;</w:t>
      </w:r>
      <w:r w:rsidRPr="00F9523C">
        <w:rPr>
          <w:sz w:val="24"/>
          <w:szCs w:val="24"/>
        </w:rPr>
        <w:t>»</w:t>
      </w:r>
    </w:p>
    <w:p w14:paraId="0D78E480" w14:textId="465CF533" w:rsidR="00C62E27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2</w:t>
      </w:r>
      <w:r>
        <w:rPr>
          <w:sz w:val="24"/>
          <w:szCs w:val="24"/>
        </w:rPr>
        <w:t>1</w:t>
      </w:r>
      <w:r w:rsidRPr="00F9523C">
        <w:rPr>
          <w:sz w:val="24"/>
          <w:szCs w:val="24"/>
        </w:rPr>
        <w:t xml:space="preserve">. </w:t>
      </w:r>
      <w:bookmarkStart w:id="36" w:name="_Hlk72154026"/>
      <w:r w:rsidR="00CB75F5">
        <w:rPr>
          <w:sz w:val="24"/>
          <w:szCs w:val="24"/>
        </w:rPr>
        <w:t xml:space="preserve">Дополнить </w:t>
      </w:r>
      <w:r w:rsidR="00CB75F5" w:rsidRPr="00CB75F5">
        <w:rPr>
          <w:sz w:val="24"/>
          <w:szCs w:val="24"/>
        </w:rPr>
        <w:t>пункт 8.7. раздела 8 «РЕГИОНАЛЬНЫЙ СОВЕТ»</w:t>
      </w:r>
      <w:r w:rsidR="00CB75F5">
        <w:rPr>
          <w:sz w:val="24"/>
          <w:szCs w:val="24"/>
        </w:rPr>
        <w:t xml:space="preserve"> подпунктом 8.7.6. в следующей редакции:</w:t>
      </w:r>
    </w:p>
    <w:p w14:paraId="773772A0" w14:textId="77DB6578" w:rsidR="00CB75F5" w:rsidRPr="00F9523C" w:rsidRDefault="00CB75F5" w:rsidP="00C62E2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B75F5">
        <w:rPr>
          <w:sz w:val="24"/>
          <w:szCs w:val="24"/>
        </w:rPr>
        <w:t>8.7.6. Избрание Председателя Регионального совета Гильдии.</w:t>
      </w:r>
      <w:r>
        <w:rPr>
          <w:sz w:val="24"/>
          <w:szCs w:val="24"/>
        </w:rPr>
        <w:t>»</w:t>
      </w:r>
    </w:p>
    <w:bookmarkEnd w:id="36"/>
    <w:p w14:paraId="71E2B2D3" w14:textId="4120684D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2</w:t>
      </w:r>
      <w:r>
        <w:rPr>
          <w:sz w:val="24"/>
          <w:szCs w:val="24"/>
        </w:rPr>
        <w:t>2</w:t>
      </w:r>
      <w:r w:rsidRPr="00F9523C">
        <w:rPr>
          <w:sz w:val="24"/>
          <w:szCs w:val="24"/>
        </w:rPr>
        <w:t xml:space="preserve">. </w:t>
      </w:r>
      <w:r w:rsidR="00CB75F5" w:rsidRPr="00CB75F5">
        <w:rPr>
          <w:sz w:val="24"/>
          <w:szCs w:val="24"/>
        </w:rPr>
        <w:t>Подпункт 8.7.</w:t>
      </w:r>
      <w:r w:rsidR="00CB75F5">
        <w:rPr>
          <w:sz w:val="24"/>
          <w:szCs w:val="24"/>
        </w:rPr>
        <w:t>7</w:t>
      </w:r>
      <w:r w:rsidR="00CB75F5" w:rsidRPr="00CB75F5">
        <w:rPr>
          <w:sz w:val="24"/>
          <w:szCs w:val="24"/>
        </w:rPr>
        <w:t>. пункта 8.7. раздела 8 «РЕГИОНАЛЬНЫЙ СОВЕТ» изложить в следующей редакции:</w:t>
      </w:r>
    </w:p>
    <w:p w14:paraId="3127A0C2" w14:textId="04CF9570" w:rsidR="00C62E27" w:rsidRPr="00CB75F5" w:rsidRDefault="00C62E27" w:rsidP="00CB75F5">
      <w:r w:rsidRPr="00F9523C">
        <w:rPr>
          <w:sz w:val="24"/>
          <w:szCs w:val="24"/>
        </w:rPr>
        <w:t xml:space="preserve"> «</w:t>
      </w:r>
      <w:r w:rsidR="00CB75F5" w:rsidRPr="00CB75F5">
        <w:t>8.7.7. Принятие решений по иным вопросам, не относящимся к исключительной компетенции иных органов управления Гильдии в соответствии с настоящим Уставом и действующим законодательством.</w:t>
      </w:r>
      <w:r w:rsidRPr="00F9523C">
        <w:rPr>
          <w:sz w:val="24"/>
          <w:szCs w:val="24"/>
        </w:rPr>
        <w:t>»</w:t>
      </w:r>
    </w:p>
    <w:p w14:paraId="584EF0F7" w14:textId="13CB90F6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2</w:t>
      </w:r>
      <w:r>
        <w:rPr>
          <w:sz w:val="24"/>
          <w:szCs w:val="24"/>
        </w:rPr>
        <w:t>3</w:t>
      </w:r>
      <w:r w:rsidRPr="00F9523C">
        <w:rPr>
          <w:sz w:val="24"/>
          <w:szCs w:val="24"/>
        </w:rPr>
        <w:t xml:space="preserve">. </w:t>
      </w:r>
      <w:bookmarkStart w:id="37" w:name="_Hlk131774653"/>
      <w:r w:rsidR="00CB75F5" w:rsidRPr="00CB75F5">
        <w:rPr>
          <w:sz w:val="24"/>
          <w:szCs w:val="24"/>
        </w:rPr>
        <w:t>Пункт 8.</w:t>
      </w:r>
      <w:r w:rsidR="00CB75F5">
        <w:rPr>
          <w:sz w:val="24"/>
          <w:szCs w:val="24"/>
        </w:rPr>
        <w:t>9.</w:t>
      </w:r>
      <w:r w:rsidR="00CB75F5" w:rsidRPr="00CB75F5">
        <w:rPr>
          <w:sz w:val="24"/>
          <w:szCs w:val="24"/>
        </w:rPr>
        <w:t xml:space="preserve"> раздела 8 «РЕГИОНАЛЬНЫЙ СОВЕТ» изложить в следующей редакции:</w:t>
      </w:r>
      <w:bookmarkEnd w:id="37"/>
    </w:p>
    <w:p w14:paraId="677F204D" w14:textId="3B4E3370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>«</w:t>
      </w:r>
      <w:bookmarkStart w:id="38" w:name="_Hlk72154117"/>
      <w:r w:rsidR="00CB75F5" w:rsidRPr="00CB75F5">
        <w:rPr>
          <w:sz w:val="24"/>
          <w:szCs w:val="24"/>
        </w:rPr>
        <w:t>8.9. При решении вопросов Региональным советом каждый его член при голосовании имеет один голос.</w:t>
      </w:r>
      <w:r w:rsidRPr="00F9523C">
        <w:rPr>
          <w:sz w:val="24"/>
          <w:szCs w:val="24"/>
        </w:rPr>
        <w:t>»</w:t>
      </w:r>
    </w:p>
    <w:bookmarkEnd w:id="38"/>
    <w:p w14:paraId="13070B62" w14:textId="0CDCE86B" w:rsidR="00C62E27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2</w:t>
      </w:r>
      <w:r>
        <w:rPr>
          <w:sz w:val="24"/>
          <w:szCs w:val="24"/>
        </w:rPr>
        <w:t>4</w:t>
      </w:r>
      <w:r w:rsidRPr="00F9523C">
        <w:rPr>
          <w:sz w:val="24"/>
          <w:szCs w:val="24"/>
        </w:rPr>
        <w:t xml:space="preserve">. </w:t>
      </w:r>
      <w:bookmarkStart w:id="39" w:name="_Hlk131774813"/>
      <w:r w:rsidR="00CB75F5" w:rsidRPr="00CB75F5">
        <w:rPr>
          <w:sz w:val="24"/>
          <w:szCs w:val="24"/>
        </w:rPr>
        <w:t>Пункт 8.</w:t>
      </w:r>
      <w:r w:rsidR="00CB75F5">
        <w:rPr>
          <w:sz w:val="24"/>
          <w:szCs w:val="24"/>
        </w:rPr>
        <w:t>12</w:t>
      </w:r>
      <w:r w:rsidR="00CB75F5" w:rsidRPr="00CB75F5">
        <w:rPr>
          <w:sz w:val="24"/>
          <w:szCs w:val="24"/>
        </w:rPr>
        <w:t>. раздела 8 «РЕГИОНАЛЬНЫЙ СОВЕТ» изложить в следующей редакции:</w:t>
      </w:r>
    </w:p>
    <w:bookmarkEnd w:id="39"/>
    <w:p w14:paraId="11CCFE35" w14:textId="654B878B" w:rsidR="00CB75F5" w:rsidRPr="00534E1A" w:rsidRDefault="00CB75F5" w:rsidP="00534E1A">
      <w:r>
        <w:rPr>
          <w:sz w:val="24"/>
          <w:szCs w:val="24"/>
        </w:rPr>
        <w:t>«</w:t>
      </w:r>
      <w:r w:rsidRPr="00CB75F5">
        <w:t>8.12. Заседания Регионального совета созываются Председателем Регионального совета Гильдии, проводятся на регулярной основе не реже одного раза в квартал. Внеочередное заседание Регионального совета проводится по мере необходимости и созывается по инициативе Президента Гильдии, Исполнительного директора Гильдии, а также по требованию не менее одной десятой от общего числа голосов членов Гильдии.</w:t>
      </w:r>
      <w:r w:rsidR="00534E1A">
        <w:t>»</w:t>
      </w:r>
    </w:p>
    <w:p w14:paraId="09B39C2F" w14:textId="0340FBA9" w:rsidR="00534E1A" w:rsidRDefault="00C62E27" w:rsidP="00534E1A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2</w:t>
      </w:r>
      <w:r>
        <w:rPr>
          <w:sz w:val="24"/>
          <w:szCs w:val="24"/>
        </w:rPr>
        <w:t>5</w:t>
      </w:r>
      <w:r w:rsidRPr="00F9523C">
        <w:rPr>
          <w:sz w:val="24"/>
          <w:szCs w:val="24"/>
        </w:rPr>
        <w:t xml:space="preserve">. </w:t>
      </w:r>
      <w:r w:rsidR="00534E1A" w:rsidRPr="00534E1A">
        <w:rPr>
          <w:sz w:val="24"/>
          <w:szCs w:val="24"/>
        </w:rPr>
        <w:t>Пункт</w:t>
      </w:r>
      <w:r w:rsidR="00534E1A">
        <w:rPr>
          <w:sz w:val="24"/>
          <w:szCs w:val="24"/>
        </w:rPr>
        <w:t>ы</w:t>
      </w:r>
      <w:r w:rsidR="00534E1A" w:rsidRPr="00534E1A">
        <w:rPr>
          <w:sz w:val="24"/>
          <w:szCs w:val="24"/>
        </w:rPr>
        <w:t xml:space="preserve"> 8.1</w:t>
      </w:r>
      <w:r w:rsidR="00534E1A">
        <w:rPr>
          <w:sz w:val="24"/>
          <w:szCs w:val="24"/>
        </w:rPr>
        <w:t>4</w:t>
      </w:r>
      <w:r w:rsidR="00534E1A" w:rsidRPr="00534E1A">
        <w:rPr>
          <w:sz w:val="24"/>
          <w:szCs w:val="24"/>
        </w:rPr>
        <w:t>.</w:t>
      </w:r>
      <w:r w:rsidR="00534E1A">
        <w:rPr>
          <w:sz w:val="24"/>
          <w:szCs w:val="24"/>
        </w:rPr>
        <w:t>, 8.15., 8.16.</w:t>
      </w:r>
      <w:r w:rsidR="00534E1A" w:rsidRPr="00534E1A">
        <w:rPr>
          <w:sz w:val="24"/>
          <w:szCs w:val="24"/>
        </w:rPr>
        <w:t xml:space="preserve"> раздела 8 «РЕГИОНАЛЬНЫЙ СОВЕТ» </w:t>
      </w:r>
      <w:bookmarkStart w:id="40" w:name="_Hlk131775491"/>
      <w:r w:rsidR="00534E1A" w:rsidRPr="00534E1A">
        <w:rPr>
          <w:sz w:val="24"/>
          <w:szCs w:val="24"/>
        </w:rPr>
        <w:t>изложить в следующей редакции:</w:t>
      </w:r>
    </w:p>
    <w:bookmarkEnd w:id="40"/>
    <w:p w14:paraId="35C780D3" w14:textId="77777777" w:rsidR="00534E1A" w:rsidRPr="00534E1A" w:rsidRDefault="00534E1A" w:rsidP="00534E1A">
      <w:r>
        <w:rPr>
          <w:sz w:val="24"/>
          <w:szCs w:val="24"/>
        </w:rPr>
        <w:t>«</w:t>
      </w:r>
      <w:r w:rsidRPr="00534E1A">
        <w:t>8.14. Член Регионального совета по представлению Президента Гильдии решением Общего собрания членов может быть отстранен от участия в работе Регионального совета в случае, если им без уважительных причин пропущено 2 заседания подряд.</w:t>
      </w:r>
    </w:p>
    <w:p w14:paraId="41A5EC47" w14:textId="77777777" w:rsidR="00534E1A" w:rsidRPr="00534E1A" w:rsidRDefault="00534E1A" w:rsidP="00534E1A">
      <w:pPr>
        <w:jc w:val="both"/>
        <w:rPr>
          <w:sz w:val="24"/>
          <w:szCs w:val="24"/>
        </w:rPr>
      </w:pPr>
      <w:r w:rsidRPr="00534E1A">
        <w:rPr>
          <w:sz w:val="24"/>
          <w:szCs w:val="24"/>
        </w:rPr>
        <w:lastRenderedPageBreak/>
        <w:t>8.15. Региональный совет может принимать решения без проведения заседания путем проведения заочного голосования с использованием электронных средств связи по вопросам.  Решение о проведении заседания Регионального совета путём заочного голосования с использованием электронных средств связи принимается Председателем Регионального совета Гильдии, который утверждает перечень вопросов для заочного голосования и формулировки решений по ним, а также определяет дату окончания приема бюллетеней для голосования.</w:t>
      </w:r>
    </w:p>
    <w:p w14:paraId="6F034707" w14:textId="352FD368" w:rsidR="00534E1A" w:rsidRPr="00534E1A" w:rsidRDefault="00534E1A" w:rsidP="00534E1A">
      <w:pPr>
        <w:jc w:val="both"/>
        <w:rPr>
          <w:sz w:val="24"/>
          <w:szCs w:val="24"/>
        </w:rPr>
      </w:pPr>
      <w:r w:rsidRPr="00534E1A">
        <w:rPr>
          <w:sz w:val="24"/>
          <w:szCs w:val="24"/>
        </w:rPr>
        <w:t>8.16.  Решения, принятые заочным голосованием с использованием электронных средств связи правомочны, если проголосовало более половины членов Регионального совета до даты окончания приема бюллетеней.</w:t>
      </w:r>
      <w:r>
        <w:rPr>
          <w:sz w:val="24"/>
          <w:szCs w:val="24"/>
        </w:rPr>
        <w:t>»</w:t>
      </w:r>
    </w:p>
    <w:p w14:paraId="5E1EE224" w14:textId="75815942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2</w:t>
      </w:r>
      <w:r>
        <w:rPr>
          <w:sz w:val="24"/>
          <w:szCs w:val="24"/>
        </w:rPr>
        <w:t>6</w:t>
      </w:r>
      <w:r w:rsidRPr="00F9523C">
        <w:rPr>
          <w:sz w:val="24"/>
          <w:szCs w:val="24"/>
        </w:rPr>
        <w:t xml:space="preserve">. </w:t>
      </w:r>
      <w:r w:rsidR="00534E1A">
        <w:rPr>
          <w:sz w:val="24"/>
          <w:szCs w:val="24"/>
        </w:rPr>
        <w:t xml:space="preserve">Пункт 9.1. </w:t>
      </w:r>
      <w:r w:rsidRPr="00F9523C">
        <w:rPr>
          <w:sz w:val="24"/>
          <w:szCs w:val="24"/>
        </w:rPr>
        <w:t xml:space="preserve"> раздел</w:t>
      </w:r>
      <w:r w:rsidR="00534E1A">
        <w:rPr>
          <w:sz w:val="24"/>
          <w:szCs w:val="24"/>
        </w:rPr>
        <w:t>а</w:t>
      </w:r>
      <w:r w:rsidRPr="00F9523C">
        <w:rPr>
          <w:sz w:val="24"/>
          <w:szCs w:val="24"/>
        </w:rPr>
        <w:t xml:space="preserve"> </w:t>
      </w:r>
      <w:bookmarkStart w:id="41" w:name="_Hlk131775062"/>
      <w:r w:rsidRPr="00F9523C">
        <w:rPr>
          <w:sz w:val="24"/>
          <w:szCs w:val="24"/>
        </w:rPr>
        <w:t xml:space="preserve">9 «ПРЕЗИДЕНТ» </w:t>
      </w:r>
      <w:r w:rsidR="00534E1A">
        <w:rPr>
          <w:sz w:val="24"/>
          <w:szCs w:val="24"/>
        </w:rPr>
        <w:t>изложить в следующей редакции</w:t>
      </w:r>
      <w:r w:rsidRPr="00F9523C">
        <w:rPr>
          <w:sz w:val="24"/>
          <w:szCs w:val="24"/>
        </w:rPr>
        <w:t>:</w:t>
      </w:r>
      <w:bookmarkEnd w:id="41"/>
    </w:p>
    <w:p w14:paraId="61D67324" w14:textId="7930C7E6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>«</w:t>
      </w:r>
      <w:bookmarkStart w:id="42" w:name="_Hlk72154179"/>
      <w:r w:rsidR="00534E1A" w:rsidRPr="00534E1A">
        <w:rPr>
          <w:sz w:val="24"/>
          <w:szCs w:val="24"/>
        </w:rPr>
        <w:t>9.1. Президент Гильдии является единоличным исполнительным органом Гильдии и без доверенности действует от имени Гильдии. Президент Гильдии, как единоличный исполнительный орган Гильдии, по смыслу пункта 3 статьи 65.3 Гражданского кодекса Российские Федерации действует независимо от Исполнительного директора Гильдии, как единоличного исполнительного органа Гильдии.</w:t>
      </w:r>
      <w:r w:rsidRPr="00F9523C">
        <w:rPr>
          <w:sz w:val="24"/>
          <w:szCs w:val="24"/>
        </w:rPr>
        <w:t xml:space="preserve">»      </w:t>
      </w:r>
      <w:bookmarkEnd w:id="42"/>
    </w:p>
    <w:p w14:paraId="7B0C13C7" w14:textId="2EDDE4D6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 2</w:t>
      </w:r>
      <w:r>
        <w:rPr>
          <w:sz w:val="24"/>
          <w:szCs w:val="24"/>
        </w:rPr>
        <w:t>7</w:t>
      </w:r>
      <w:r w:rsidRPr="00F9523C">
        <w:rPr>
          <w:sz w:val="24"/>
          <w:szCs w:val="24"/>
        </w:rPr>
        <w:t xml:space="preserve">. </w:t>
      </w:r>
      <w:r w:rsidR="00534E1A">
        <w:rPr>
          <w:sz w:val="24"/>
          <w:szCs w:val="24"/>
        </w:rPr>
        <w:t>Подпункт 9.4.7. п</w:t>
      </w:r>
      <w:r w:rsidRPr="00F9523C">
        <w:rPr>
          <w:sz w:val="24"/>
          <w:szCs w:val="24"/>
        </w:rPr>
        <w:t>ункт</w:t>
      </w:r>
      <w:r w:rsidR="00534E1A">
        <w:rPr>
          <w:sz w:val="24"/>
          <w:szCs w:val="24"/>
        </w:rPr>
        <w:t>а</w:t>
      </w:r>
      <w:r w:rsidRPr="00F9523C">
        <w:rPr>
          <w:sz w:val="24"/>
          <w:szCs w:val="24"/>
        </w:rPr>
        <w:t xml:space="preserve"> </w:t>
      </w:r>
      <w:r w:rsidR="00534E1A">
        <w:rPr>
          <w:sz w:val="24"/>
          <w:szCs w:val="24"/>
        </w:rPr>
        <w:t>9.4</w:t>
      </w:r>
      <w:r w:rsidRPr="00F9523C">
        <w:rPr>
          <w:sz w:val="24"/>
          <w:szCs w:val="24"/>
        </w:rPr>
        <w:t xml:space="preserve">. </w:t>
      </w:r>
      <w:bookmarkStart w:id="43" w:name="_Hlk131775181"/>
      <w:r w:rsidRPr="00F9523C">
        <w:rPr>
          <w:sz w:val="24"/>
          <w:szCs w:val="24"/>
        </w:rPr>
        <w:t xml:space="preserve">раздела </w:t>
      </w:r>
      <w:r w:rsidR="00534E1A" w:rsidRPr="00534E1A">
        <w:rPr>
          <w:sz w:val="24"/>
          <w:szCs w:val="24"/>
        </w:rPr>
        <w:t>9 «ПРЕЗИДЕНТ» изложить в следующей редакции:</w:t>
      </w:r>
    </w:p>
    <w:bookmarkEnd w:id="43"/>
    <w:p w14:paraId="68E2C692" w14:textId="080A03ED" w:rsidR="00C62E27" w:rsidRPr="00534E1A" w:rsidRDefault="00C62E27" w:rsidP="00534E1A">
      <w:r w:rsidRPr="00F9523C">
        <w:rPr>
          <w:sz w:val="24"/>
          <w:szCs w:val="24"/>
        </w:rPr>
        <w:t>«</w:t>
      </w:r>
      <w:r w:rsidR="00534E1A" w:rsidRPr="00534E1A">
        <w:t>9.4.7.  Решает другие вопросы, не относящиеся к исключительной компетенции иных органов управления Гильдии в соответствии с настоящим Уставом и действующим законодательством.</w:t>
      </w:r>
      <w:r w:rsidRPr="00F9523C">
        <w:rPr>
          <w:sz w:val="24"/>
          <w:szCs w:val="24"/>
        </w:rPr>
        <w:t>»</w:t>
      </w:r>
    </w:p>
    <w:p w14:paraId="3AD609B6" w14:textId="77777777" w:rsidR="00534E1A" w:rsidRPr="00534E1A" w:rsidRDefault="00C62E27" w:rsidP="00534E1A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2</w:t>
      </w:r>
      <w:r>
        <w:rPr>
          <w:sz w:val="24"/>
          <w:szCs w:val="24"/>
        </w:rPr>
        <w:t>8</w:t>
      </w:r>
      <w:r w:rsidRPr="00F9523C">
        <w:rPr>
          <w:sz w:val="24"/>
          <w:szCs w:val="24"/>
        </w:rPr>
        <w:t>. Пункт</w:t>
      </w:r>
      <w:r w:rsidR="00534E1A">
        <w:rPr>
          <w:sz w:val="24"/>
          <w:szCs w:val="24"/>
        </w:rPr>
        <w:t>ы</w:t>
      </w:r>
      <w:r w:rsidRPr="00F9523C">
        <w:rPr>
          <w:sz w:val="24"/>
          <w:szCs w:val="24"/>
        </w:rPr>
        <w:t xml:space="preserve"> </w:t>
      </w:r>
      <w:r w:rsidR="00534E1A">
        <w:rPr>
          <w:sz w:val="24"/>
          <w:szCs w:val="24"/>
        </w:rPr>
        <w:t>9.6., 9.7.</w:t>
      </w:r>
      <w:r w:rsidRPr="00F9523C">
        <w:rPr>
          <w:sz w:val="24"/>
          <w:szCs w:val="24"/>
        </w:rPr>
        <w:t xml:space="preserve"> </w:t>
      </w:r>
      <w:r w:rsidR="00534E1A" w:rsidRPr="00534E1A">
        <w:rPr>
          <w:sz w:val="24"/>
          <w:szCs w:val="24"/>
        </w:rPr>
        <w:t>раздела 9 «ПРЕЗИДЕНТ» изложить в следующей редакции:</w:t>
      </w:r>
    </w:p>
    <w:p w14:paraId="74BC0046" w14:textId="77777777" w:rsidR="00534E1A" w:rsidRPr="00534E1A" w:rsidRDefault="00C62E27" w:rsidP="00534E1A">
      <w:r w:rsidRPr="00F9523C">
        <w:rPr>
          <w:sz w:val="24"/>
          <w:szCs w:val="24"/>
        </w:rPr>
        <w:t>«</w:t>
      </w:r>
      <w:r w:rsidR="00534E1A" w:rsidRPr="00534E1A">
        <w:t>9.6.  В случае досрочного прекращения полномочий Президента Гильдии, исполняющим обязанности Президента может быть избран один из членов действующего Регионального совета по решению Общего собрания членов.</w:t>
      </w:r>
    </w:p>
    <w:p w14:paraId="21C2AD76" w14:textId="2103027A" w:rsidR="00C62E27" w:rsidRPr="00F9523C" w:rsidRDefault="00534E1A" w:rsidP="00C62E27">
      <w:pPr>
        <w:jc w:val="both"/>
        <w:rPr>
          <w:sz w:val="24"/>
          <w:szCs w:val="24"/>
        </w:rPr>
      </w:pPr>
      <w:r w:rsidRPr="00534E1A">
        <w:rPr>
          <w:sz w:val="24"/>
          <w:szCs w:val="24"/>
        </w:rPr>
        <w:t>9.7. В случае временной невозможности исполнения полномочий Президентом Гильдии реализация его компетенции возлагается на Исполнительного директора Гильдии в порядке взаимозаменяемости.</w:t>
      </w:r>
      <w:r w:rsidR="00C62E27" w:rsidRPr="00F9523C">
        <w:rPr>
          <w:sz w:val="24"/>
          <w:szCs w:val="24"/>
        </w:rPr>
        <w:t>»</w:t>
      </w:r>
    </w:p>
    <w:p w14:paraId="44854023" w14:textId="4776608E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2</w:t>
      </w:r>
      <w:r>
        <w:rPr>
          <w:sz w:val="24"/>
          <w:szCs w:val="24"/>
        </w:rPr>
        <w:t>9</w:t>
      </w:r>
      <w:r w:rsidRPr="00F9523C">
        <w:rPr>
          <w:sz w:val="24"/>
          <w:szCs w:val="24"/>
        </w:rPr>
        <w:t xml:space="preserve">. </w:t>
      </w:r>
      <w:bookmarkStart w:id="44" w:name="_Hlk131775373"/>
      <w:r w:rsidRPr="00F9523C">
        <w:rPr>
          <w:sz w:val="24"/>
          <w:szCs w:val="24"/>
        </w:rPr>
        <w:t>Пункт 10.</w:t>
      </w:r>
      <w:r w:rsidR="00F63143">
        <w:rPr>
          <w:sz w:val="24"/>
          <w:szCs w:val="24"/>
        </w:rPr>
        <w:t>1</w:t>
      </w:r>
      <w:r w:rsidRPr="00F9523C">
        <w:rPr>
          <w:sz w:val="24"/>
          <w:szCs w:val="24"/>
        </w:rPr>
        <w:t>. раздела 10 «ИСПОЛНИТЕЛЬНЫЙ ДИРЕКТОР» изложить в следующей редакции:</w:t>
      </w:r>
      <w:bookmarkEnd w:id="44"/>
    </w:p>
    <w:p w14:paraId="410781CA" w14:textId="77777777" w:rsidR="00F63143" w:rsidRPr="00F63143" w:rsidRDefault="00C62E27" w:rsidP="00F63143">
      <w:bookmarkStart w:id="45" w:name="_Hlk72154326"/>
      <w:r w:rsidRPr="00F9523C">
        <w:rPr>
          <w:sz w:val="24"/>
          <w:szCs w:val="24"/>
        </w:rPr>
        <w:t>«</w:t>
      </w:r>
      <w:r w:rsidR="00F63143" w:rsidRPr="00F63143">
        <w:t>10.1. Единоличным исполнительным органом Гильдии является Исполнительный директор, действующий без доверенности от имени Гильдии. Исполнительный директор Гильдии, как единоличный исполнительный орган Гильдии, по смыслу пункта 3 статьи 65.3 Гражданского кодекса Российские Федерации действует независимо от Президента Гильдии, как единоличного исполнительного органа Гильдии.</w:t>
      </w:r>
    </w:p>
    <w:p w14:paraId="46FA685D" w14:textId="03185BFE" w:rsidR="00C62E27" w:rsidRPr="00F9523C" w:rsidRDefault="00F63143" w:rsidP="00C62E27">
      <w:pPr>
        <w:jc w:val="both"/>
        <w:rPr>
          <w:sz w:val="24"/>
          <w:szCs w:val="24"/>
        </w:rPr>
      </w:pPr>
      <w:r w:rsidRPr="00F63143">
        <w:rPr>
          <w:sz w:val="24"/>
          <w:szCs w:val="24"/>
        </w:rPr>
        <w:t>Исполнительный директор избирается Общим собранием членов Гильдии сроком на 3 (три) года.</w:t>
      </w:r>
      <w:r w:rsidR="00C62E27" w:rsidRPr="00F9523C">
        <w:rPr>
          <w:sz w:val="24"/>
          <w:szCs w:val="24"/>
        </w:rPr>
        <w:t>»</w:t>
      </w:r>
    </w:p>
    <w:bookmarkEnd w:id="45"/>
    <w:p w14:paraId="38BE128D" w14:textId="50BF4204" w:rsidR="00F63143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 </w:t>
      </w:r>
      <w:r>
        <w:rPr>
          <w:sz w:val="24"/>
          <w:szCs w:val="24"/>
        </w:rPr>
        <w:t>30</w:t>
      </w:r>
      <w:r w:rsidRPr="00F9523C">
        <w:rPr>
          <w:sz w:val="24"/>
          <w:szCs w:val="24"/>
        </w:rPr>
        <w:t xml:space="preserve">. </w:t>
      </w:r>
      <w:r w:rsidR="00F63143" w:rsidRPr="00F63143">
        <w:rPr>
          <w:sz w:val="24"/>
          <w:szCs w:val="24"/>
        </w:rPr>
        <w:t>Пункт 10.</w:t>
      </w:r>
      <w:r w:rsidR="00F63143">
        <w:rPr>
          <w:sz w:val="24"/>
          <w:szCs w:val="24"/>
        </w:rPr>
        <w:t>3</w:t>
      </w:r>
      <w:r w:rsidR="00F63143" w:rsidRPr="00F63143">
        <w:rPr>
          <w:sz w:val="24"/>
          <w:szCs w:val="24"/>
        </w:rPr>
        <w:t xml:space="preserve">. раздела 10 «ИСПОЛНИТЕЛЬНЫЙ ДИРЕКТОР» изложить в следующей редакции: </w:t>
      </w:r>
    </w:p>
    <w:p w14:paraId="1FC0314C" w14:textId="5941E3CD" w:rsidR="00C62E27" w:rsidRPr="00F63143" w:rsidRDefault="00C62E27" w:rsidP="00F63143">
      <w:r w:rsidRPr="00F9523C">
        <w:rPr>
          <w:sz w:val="24"/>
          <w:szCs w:val="24"/>
        </w:rPr>
        <w:lastRenderedPageBreak/>
        <w:t>«</w:t>
      </w:r>
      <w:r w:rsidR="00F63143" w:rsidRPr="00F63143">
        <w:t>10.3.  К компетенции Исполнительного директора относятся любые вопросы хозяйственной и иной деятельности Гильдии, не относящиеся к исключительной компетенции иных органов управления Гильдии в соответствии с настоящим Уставом и действующим законодательством.</w:t>
      </w:r>
      <w:r w:rsidRPr="00F9523C">
        <w:rPr>
          <w:sz w:val="24"/>
          <w:szCs w:val="24"/>
        </w:rPr>
        <w:t>»</w:t>
      </w:r>
    </w:p>
    <w:p w14:paraId="2B300129" w14:textId="63B8CC17" w:rsidR="00C62E27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3</w:t>
      </w:r>
      <w:r>
        <w:rPr>
          <w:sz w:val="24"/>
          <w:szCs w:val="24"/>
        </w:rPr>
        <w:t>1</w:t>
      </w:r>
      <w:r w:rsidRPr="00F9523C">
        <w:rPr>
          <w:sz w:val="24"/>
          <w:szCs w:val="24"/>
        </w:rPr>
        <w:t xml:space="preserve">.  </w:t>
      </w:r>
      <w:r w:rsidR="00F63143">
        <w:rPr>
          <w:sz w:val="24"/>
          <w:szCs w:val="24"/>
        </w:rPr>
        <w:t>Подпункт 10.4.11. п</w:t>
      </w:r>
      <w:r w:rsidRPr="00F9523C">
        <w:rPr>
          <w:sz w:val="24"/>
          <w:szCs w:val="24"/>
        </w:rPr>
        <w:t>ункт</w:t>
      </w:r>
      <w:r w:rsidR="00F63143">
        <w:rPr>
          <w:sz w:val="24"/>
          <w:szCs w:val="24"/>
        </w:rPr>
        <w:t>а</w:t>
      </w:r>
      <w:r w:rsidRPr="00F9523C">
        <w:rPr>
          <w:sz w:val="24"/>
          <w:szCs w:val="24"/>
        </w:rPr>
        <w:t xml:space="preserve"> 10.</w:t>
      </w:r>
      <w:r w:rsidR="00F63143">
        <w:rPr>
          <w:sz w:val="24"/>
          <w:szCs w:val="24"/>
        </w:rPr>
        <w:t>4</w:t>
      </w:r>
      <w:r w:rsidRPr="00F9523C">
        <w:rPr>
          <w:sz w:val="24"/>
          <w:szCs w:val="24"/>
        </w:rPr>
        <w:t xml:space="preserve">. раздела 10 «ИСПОЛНИТЕЛЬНЫЙ ДИРЕКТОР» </w:t>
      </w:r>
      <w:r w:rsidR="00F63143" w:rsidRPr="00F63143">
        <w:rPr>
          <w:sz w:val="24"/>
          <w:szCs w:val="24"/>
        </w:rPr>
        <w:t>изложить в следующей редакции:</w:t>
      </w:r>
    </w:p>
    <w:p w14:paraId="437A7049" w14:textId="44B1694C" w:rsidR="00F63143" w:rsidRPr="00F63143" w:rsidRDefault="00F63143" w:rsidP="00F63143">
      <w:r>
        <w:rPr>
          <w:sz w:val="24"/>
          <w:szCs w:val="24"/>
        </w:rPr>
        <w:t>«</w:t>
      </w:r>
      <w:r w:rsidRPr="00F63143">
        <w:t>10.4.11. Осуществляет иные функции, не относящиеся к исключительной компетенции иных органов управления Гильдии в соответствии с настоящим Уставом и действующим законодательством.</w:t>
      </w:r>
      <w:r>
        <w:t>»</w:t>
      </w:r>
    </w:p>
    <w:p w14:paraId="679B58B4" w14:textId="3FAD767F" w:rsidR="00E351DB" w:rsidRDefault="00C62E27" w:rsidP="00E351DB">
      <w:pPr>
        <w:tabs>
          <w:tab w:val="left" w:pos="1155"/>
        </w:tabs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</w:t>
      </w:r>
      <w:r w:rsidRPr="00E351DB">
        <w:rPr>
          <w:sz w:val="24"/>
          <w:szCs w:val="24"/>
        </w:rPr>
        <w:t>32.</w:t>
      </w:r>
      <w:r w:rsidRPr="00F63143">
        <w:rPr>
          <w:sz w:val="24"/>
          <w:szCs w:val="24"/>
        </w:rPr>
        <w:t xml:space="preserve"> </w:t>
      </w:r>
      <w:r w:rsidR="00E351DB" w:rsidRPr="00E351DB">
        <w:rPr>
          <w:sz w:val="24"/>
          <w:szCs w:val="24"/>
        </w:rPr>
        <w:t>Пункт 10.6. раздела 10 «ИСПОЛНИТЕЛЬНЫЙ ДИРЕКТОР» изложить в следующей редакции:</w:t>
      </w:r>
    </w:p>
    <w:p w14:paraId="105C4000" w14:textId="77777777" w:rsidR="00E351DB" w:rsidRPr="00E351DB" w:rsidRDefault="00E351DB" w:rsidP="00E351DB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351DB">
        <w:rPr>
          <w:sz w:val="24"/>
          <w:szCs w:val="24"/>
        </w:rPr>
        <w:t>10.6. Досрочное прекращение полномочий Исполнительного директора возможно в следующих случаях: по собственному желанию на основании письменного заявления; совершение действий, дискредитирующих Гильдию, наносящих ей моральный и материальный вред; систематическое невыполнение решений руководящих и контрольных органов и должностных лиц Гильдии, а также вследствие обнаружившейся неспособности к ведению дел или других серьезных оснований.</w:t>
      </w:r>
    </w:p>
    <w:p w14:paraId="7CA7C478" w14:textId="60693CC3" w:rsidR="00E351DB" w:rsidRPr="00E351DB" w:rsidRDefault="00E351DB" w:rsidP="00E351DB">
      <w:pPr>
        <w:tabs>
          <w:tab w:val="left" w:pos="1155"/>
        </w:tabs>
        <w:jc w:val="both"/>
        <w:rPr>
          <w:sz w:val="24"/>
          <w:szCs w:val="24"/>
        </w:rPr>
      </w:pPr>
      <w:r w:rsidRPr="00E351DB">
        <w:rPr>
          <w:sz w:val="24"/>
          <w:szCs w:val="24"/>
        </w:rPr>
        <w:t>До избрания нового Исполнительного директора Общим собранием членов, его полномочия осуществляет исполняющий обязанности Исполнительного директора, назначаемый на должность на основании решения Общего собрания членов.</w:t>
      </w:r>
      <w:r>
        <w:rPr>
          <w:sz w:val="24"/>
          <w:szCs w:val="24"/>
        </w:rPr>
        <w:t>»</w:t>
      </w:r>
    </w:p>
    <w:p w14:paraId="56F55DB9" w14:textId="26D80B49" w:rsidR="00C62E27" w:rsidRPr="00F9523C" w:rsidRDefault="00C62E27" w:rsidP="00E351DB">
      <w:pPr>
        <w:tabs>
          <w:tab w:val="left" w:pos="1155"/>
        </w:tabs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3</w:t>
      </w:r>
      <w:r>
        <w:rPr>
          <w:sz w:val="24"/>
          <w:szCs w:val="24"/>
        </w:rPr>
        <w:t>3</w:t>
      </w:r>
      <w:r w:rsidRPr="00F9523C">
        <w:rPr>
          <w:sz w:val="24"/>
          <w:szCs w:val="24"/>
        </w:rPr>
        <w:t>. Пункт 10.</w:t>
      </w:r>
      <w:r w:rsidR="00422F89">
        <w:rPr>
          <w:sz w:val="24"/>
          <w:szCs w:val="24"/>
        </w:rPr>
        <w:t>8</w:t>
      </w:r>
      <w:r w:rsidRPr="00F9523C">
        <w:rPr>
          <w:sz w:val="24"/>
          <w:szCs w:val="24"/>
        </w:rPr>
        <w:t>. раздела 10 «ИСПОЛНИТЕЛЬНЫЙ ДИРЕКТОР» изложить в следующей редакции:</w:t>
      </w:r>
    </w:p>
    <w:p w14:paraId="1E196EC8" w14:textId="60499913" w:rsidR="00C62E27" w:rsidRPr="00422F89" w:rsidRDefault="00C62E27" w:rsidP="00422F89">
      <w:r w:rsidRPr="00F9523C">
        <w:rPr>
          <w:sz w:val="24"/>
          <w:szCs w:val="24"/>
        </w:rPr>
        <w:t>«</w:t>
      </w:r>
      <w:r w:rsidR="00422F89" w:rsidRPr="00422F89">
        <w:t>10.8. В случае временной невозможности исполнения полномочий Исполнительным директором Гильдии реализация его компетенции возлагается на Президента Гильдии в порядке взаимозаменяемости.</w:t>
      </w:r>
      <w:r w:rsidRPr="00F9523C">
        <w:rPr>
          <w:sz w:val="24"/>
          <w:szCs w:val="24"/>
        </w:rPr>
        <w:t>»</w:t>
      </w:r>
    </w:p>
    <w:p w14:paraId="50BBA9B3" w14:textId="1DA28A20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3</w:t>
      </w:r>
      <w:r>
        <w:rPr>
          <w:sz w:val="24"/>
          <w:szCs w:val="24"/>
        </w:rPr>
        <w:t>4</w:t>
      </w:r>
      <w:r w:rsidRPr="00F9523C">
        <w:rPr>
          <w:sz w:val="24"/>
          <w:szCs w:val="24"/>
        </w:rPr>
        <w:t xml:space="preserve">. </w:t>
      </w:r>
      <w:bookmarkStart w:id="46" w:name="_Hlk131776333"/>
      <w:bookmarkStart w:id="47" w:name="_Hlk131776366"/>
      <w:r w:rsidRPr="00F9523C">
        <w:rPr>
          <w:sz w:val="24"/>
          <w:szCs w:val="24"/>
        </w:rPr>
        <w:t>Пункт 1</w:t>
      </w:r>
      <w:r w:rsidR="00422F89">
        <w:rPr>
          <w:sz w:val="24"/>
          <w:szCs w:val="24"/>
        </w:rPr>
        <w:t>4</w:t>
      </w:r>
      <w:r w:rsidRPr="00F9523C">
        <w:rPr>
          <w:sz w:val="24"/>
          <w:szCs w:val="24"/>
        </w:rPr>
        <w:t>.</w:t>
      </w:r>
      <w:r w:rsidR="00422F89">
        <w:rPr>
          <w:sz w:val="24"/>
          <w:szCs w:val="24"/>
        </w:rPr>
        <w:t>1</w:t>
      </w:r>
      <w:r w:rsidRPr="00F9523C">
        <w:rPr>
          <w:sz w:val="24"/>
          <w:szCs w:val="24"/>
        </w:rPr>
        <w:t>. раздела 1</w:t>
      </w:r>
      <w:r w:rsidR="00422F89">
        <w:rPr>
          <w:sz w:val="24"/>
          <w:szCs w:val="24"/>
        </w:rPr>
        <w:t>4</w:t>
      </w:r>
      <w:r w:rsidRPr="00F9523C">
        <w:rPr>
          <w:sz w:val="24"/>
          <w:szCs w:val="24"/>
        </w:rPr>
        <w:t xml:space="preserve"> «</w:t>
      </w:r>
      <w:r w:rsidR="00422F89" w:rsidRPr="00422F89">
        <w:rPr>
          <w:sz w:val="24"/>
          <w:szCs w:val="24"/>
        </w:rPr>
        <w:t>РЕОРГАНИЗАЦИЯ И ЛИКВИДИЦИЯ</w:t>
      </w:r>
      <w:r w:rsidRPr="00F9523C">
        <w:rPr>
          <w:sz w:val="24"/>
          <w:szCs w:val="24"/>
        </w:rPr>
        <w:t>» изложить в следующей редакции:</w:t>
      </w:r>
      <w:bookmarkEnd w:id="46"/>
    </w:p>
    <w:bookmarkEnd w:id="47"/>
    <w:p w14:paraId="07A39ABF" w14:textId="217FB353" w:rsidR="00C62E27" w:rsidRPr="00422F89" w:rsidRDefault="00C62E27" w:rsidP="00422F89">
      <w:r w:rsidRPr="00F9523C">
        <w:rPr>
          <w:sz w:val="24"/>
          <w:szCs w:val="24"/>
        </w:rPr>
        <w:t>«</w:t>
      </w:r>
      <w:bookmarkStart w:id="48" w:name="_Hlk68271741"/>
      <w:r w:rsidR="00422F89" w:rsidRPr="00422F89">
        <w:t>14.1. Реорганизация Гильдии осуществляется по решению Общего собрания членов Гильдии в порядке, предусмотренном действующим законодательством Российской Федерации. Реорганизация может быть осуществлена в форме слияния, присоединения, разделения, выделения и преобразования. Гильдия по решению своих членов может быть преобразована в общественную организацию, автономную некоммерческую организацию или общественно полезный фонд.</w:t>
      </w:r>
      <w:r w:rsidRPr="00F9523C">
        <w:rPr>
          <w:sz w:val="24"/>
          <w:szCs w:val="24"/>
        </w:rPr>
        <w:t>»</w:t>
      </w:r>
    </w:p>
    <w:bookmarkEnd w:id="48"/>
    <w:p w14:paraId="64BB4D2A" w14:textId="77777777" w:rsidR="00C62E27" w:rsidRPr="00F9523C" w:rsidRDefault="00C62E27" w:rsidP="00C62E27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>Президент Гильдии осуществляет полномочия Исполнительного директора на основании доверенности, предусматривающей право Президента Гильдии подписывать банковские, финансовые и организационно-распорядительные документы».</w:t>
      </w:r>
    </w:p>
    <w:p w14:paraId="75994851" w14:textId="025F5160" w:rsidR="00422F89" w:rsidRDefault="00C62E27" w:rsidP="00422F89">
      <w:pPr>
        <w:jc w:val="both"/>
        <w:rPr>
          <w:sz w:val="24"/>
          <w:szCs w:val="24"/>
        </w:rPr>
      </w:pPr>
      <w:r w:rsidRPr="00F9523C">
        <w:rPr>
          <w:sz w:val="24"/>
          <w:szCs w:val="24"/>
        </w:rPr>
        <w:t xml:space="preserve">       3</w:t>
      </w:r>
      <w:r w:rsidR="00422F89">
        <w:rPr>
          <w:sz w:val="24"/>
          <w:szCs w:val="24"/>
        </w:rPr>
        <w:t>5</w:t>
      </w:r>
      <w:r w:rsidRPr="00F9523C">
        <w:rPr>
          <w:sz w:val="24"/>
          <w:szCs w:val="24"/>
        </w:rPr>
        <w:t xml:space="preserve">. </w:t>
      </w:r>
      <w:r w:rsidR="00422F89">
        <w:rPr>
          <w:sz w:val="24"/>
          <w:szCs w:val="24"/>
        </w:rPr>
        <w:t>Д</w:t>
      </w:r>
      <w:r w:rsidR="00422F89" w:rsidRPr="00422F89">
        <w:rPr>
          <w:sz w:val="24"/>
          <w:szCs w:val="24"/>
        </w:rPr>
        <w:t>обав</w:t>
      </w:r>
      <w:r w:rsidR="00422F89">
        <w:rPr>
          <w:sz w:val="24"/>
          <w:szCs w:val="24"/>
        </w:rPr>
        <w:t>ить</w:t>
      </w:r>
      <w:r w:rsidR="00422F89" w:rsidRPr="00422F89">
        <w:rPr>
          <w:sz w:val="24"/>
          <w:szCs w:val="24"/>
        </w:rPr>
        <w:t xml:space="preserve"> нумераци</w:t>
      </w:r>
      <w:r w:rsidR="00422F89">
        <w:rPr>
          <w:sz w:val="24"/>
          <w:szCs w:val="24"/>
        </w:rPr>
        <w:t>ю</w:t>
      </w:r>
      <w:r w:rsidR="00422F89" w:rsidRPr="00422F89">
        <w:rPr>
          <w:sz w:val="24"/>
          <w:szCs w:val="24"/>
        </w:rPr>
        <w:t xml:space="preserve"> страниц устава, во исполнение требований административного регламента Минюста России, а также на титульном листе измен</w:t>
      </w:r>
      <w:r w:rsidR="00422F89">
        <w:rPr>
          <w:sz w:val="24"/>
          <w:szCs w:val="24"/>
        </w:rPr>
        <w:t>ить</w:t>
      </w:r>
      <w:r w:rsidR="00422F89" w:rsidRPr="00422F89">
        <w:rPr>
          <w:sz w:val="24"/>
          <w:szCs w:val="24"/>
        </w:rPr>
        <w:t xml:space="preserve"> город – с Электростали на Раменское (в соответствии со сведениями о месте нахождении Гильдии, указанными в ЕГРЮЛ).</w:t>
      </w:r>
    </w:p>
    <w:p w14:paraId="69AC2B1D" w14:textId="5A939D0C" w:rsidR="007726F9" w:rsidRDefault="007726F9" w:rsidP="00422F8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36. П</w:t>
      </w:r>
      <w:r w:rsidRPr="007726F9">
        <w:rPr>
          <w:sz w:val="24"/>
          <w:szCs w:val="24"/>
        </w:rPr>
        <w:t>оручить Шурыгину Артему Юрьевичу выступить уполномоченным лицом по подписанию заявления о государственной регистрации изменений, внесенных в учредительный документ, и произвести все действия, необходимые для осуществления государственной регистрации в отношении Ассоциации в Управлении Министерства юстиции Российской Федерации по Московской области, а также получить все документы, выдаваемые Управлением Министерства юстиции Российской Федерации по Московской области после осуществления указанных изменений.</w:t>
      </w:r>
    </w:p>
    <w:p w14:paraId="4A47396B" w14:textId="5524C614" w:rsidR="00C62E27" w:rsidRPr="00A90286" w:rsidRDefault="00C62E27" w:rsidP="00422F89">
      <w:pPr>
        <w:jc w:val="both"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422F89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2972AA4B" w14:textId="77777777" w:rsidR="00C62E27" w:rsidRPr="00A90286" w:rsidRDefault="00C62E27" w:rsidP="00C62E2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568DCAC2" w14:textId="77777777" w:rsidR="001B4245" w:rsidRDefault="001B4245" w:rsidP="00135947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</w:p>
    <w:p w14:paraId="7C68972A" w14:textId="77777777" w:rsidR="00965F96" w:rsidRDefault="00965F96" w:rsidP="00135947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</w:p>
    <w:p w14:paraId="7CE16A87" w14:textId="043AD8FB" w:rsidR="00422F89" w:rsidRPr="00422F89" w:rsidRDefault="00422F89" w:rsidP="00422F89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 w:rsidRPr="00422F89">
        <w:rPr>
          <w:b/>
          <w:sz w:val="28"/>
          <w:szCs w:val="28"/>
        </w:rPr>
        <w:t>11.</w:t>
      </w:r>
      <w:r w:rsidRPr="00422F89">
        <w:rPr>
          <w:b/>
          <w:i/>
          <w:sz w:val="28"/>
          <w:szCs w:val="28"/>
        </w:rPr>
        <w:t>По одиннадцатому вопросу:</w:t>
      </w:r>
      <w:r>
        <w:rPr>
          <w:b/>
          <w:i/>
          <w:sz w:val="28"/>
          <w:szCs w:val="28"/>
        </w:rPr>
        <w:t xml:space="preserve"> «</w:t>
      </w:r>
      <w:r w:rsidRPr="00422F89">
        <w:t xml:space="preserve"> </w:t>
      </w:r>
      <w:r w:rsidRPr="00422F89">
        <w:rPr>
          <w:b/>
          <w:i/>
          <w:sz w:val="28"/>
          <w:szCs w:val="28"/>
        </w:rPr>
        <w:t xml:space="preserve">Утверждение изменений в нормативные акты ГРМО </w:t>
      </w:r>
    </w:p>
    <w:p w14:paraId="6EC0B680" w14:textId="77777777" w:rsidR="00422F89" w:rsidRPr="00422F89" w:rsidRDefault="00422F89" w:rsidP="00422F89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 w:rsidRPr="00422F89">
        <w:rPr>
          <w:b/>
          <w:i/>
          <w:sz w:val="28"/>
          <w:szCs w:val="28"/>
        </w:rPr>
        <w:t>- Положение о членстве в ГРМО</w:t>
      </w:r>
    </w:p>
    <w:p w14:paraId="72263745" w14:textId="77777777" w:rsidR="00422F89" w:rsidRPr="00422F89" w:rsidRDefault="00422F89" w:rsidP="00422F89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 w:rsidRPr="00422F89">
        <w:rPr>
          <w:b/>
          <w:i/>
          <w:sz w:val="28"/>
          <w:szCs w:val="28"/>
        </w:rPr>
        <w:t>- Положение о Региональном совете ГРМО</w:t>
      </w:r>
    </w:p>
    <w:p w14:paraId="3F234C20" w14:textId="77777777" w:rsidR="00422F89" w:rsidRPr="00422F89" w:rsidRDefault="00422F89" w:rsidP="00422F89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 w:rsidRPr="00422F89">
        <w:rPr>
          <w:b/>
          <w:i/>
          <w:sz w:val="28"/>
          <w:szCs w:val="28"/>
        </w:rPr>
        <w:t>- Положение о Президенте ГРМО</w:t>
      </w:r>
    </w:p>
    <w:p w14:paraId="5A80A9C5" w14:textId="3155C4EB" w:rsidR="00965F96" w:rsidRDefault="00422F89" w:rsidP="00422F89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422F89">
        <w:rPr>
          <w:b/>
          <w:i/>
          <w:sz w:val="28"/>
          <w:szCs w:val="28"/>
        </w:rPr>
        <w:t>- Положение об исполнительном директоре ГРМО</w:t>
      </w:r>
      <w:r>
        <w:rPr>
          <w:b/>
          <w:i/>
          <w:sz w:val="28"/>
          <w:szCs w:val="28"/>
        </w:rPr>
        <w:t>»</w:t>
      </w:r>
    </w:p>
    <w:p w14:paraId="48306B81" w14:textId="25E99B4B" w:rsidR="00422F89" w:rsidRPr="00A90286" w:rsidRDefault="00422F89" w:rsidP="00422F89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Шурыгина А.Ю.</w:t>
      </w:r>
    </w:p>
    <w:p w14:paraId="04991845" w14:textId="77777777" w:rsidR="00422F89" w:rsidRPr="00A90286" w:rsidRDefault="00422F89" w:rsidP="00422F89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bookmarkStart w:id="49" w:name="_Hlk131780353"/>
      <w:r w:rsidRPr="00A90286">
        <w:rPr>
          <w:b/>
          <w:sz w:val="24"/>
          <w:szCs w:val="24"/>
        </w:rPr>
        <w:t>Постановили:</w:t>
      </w:r>
    </w:p>
    <w:bookmarkEnd w:id="49"/>
    <w:p w14:paraId="6A94CB36" w14:textId="629245DD" w:rsidR="00965F96" w:rsidRPr="00422F89" w:rsidRDefault="00422F89" w:rsidP="00135947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422F89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«</w:t>
      </w:r>
      <w:r w:rsidRPr="00422F89">
        <w:rPr>
          <w:bCs/>
          <w:sz w:val="24"/>
          <w:szCs w:val="24"/>
        </w:rPr>
        <w:t>Положении о членстве в ГРМО</w:t>
      </w:r>
      <w:r w:rsidR="004F3D54">
        <w:rPr>
          <w:bCs/>
          <w:sz w:val="24"/>
          <w:szCs w:val="24"/>
        </w:rPr>
        <w:t>»:</w:t>
      </w:r>
    </w:p>
    <w:p w14:paraId="6A54E237" w14:textId="1673AE57" w:rsidR="00195296" w:rsidRPr="00A90286" w:rsidRDefault="00195296" w:rsidP="00195296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 Подпункт</w:t>
      </w:r>
      <w:r w:rsidR="004F3D54">
        <w:rPr>
          <w:sz w:val="24"/>
          <w:szCs w:val="24"/>
        </w:rPr>
        <w:t>ы</w:t>
      </w:r>
      <w:r w:rsidRPr="00A90286">
        <w:rPr>
          <w:sz w:val="24"/>
          <w:szCs w:val="24"/>
        </w:rPr>
        <w:t xml:space="preserve"> </w:t>
      </w:r>
      <w:r w:rsidR="004F3D54" w:rsidRPr="004F3D54">
        <w:rPr>
          <w:sz w:val="24"/>
          <w:szCs w:val="24"/>
        </w:rPr>
        <w:t>7.2.</w:t>
      </w:r>
      <w:r w:rsidR="004F3D54">
        <w:rPr>
          <w:sz w:val="24"/>
          <w:szCs w:val="24"/>
        </w:rPr>
        <w:t>1, 7.2.2, 7.2.3., 7.2.4., 7.2.5</w:t>
      </w:r>
      <w:r w:rsidR="004F3D54" w:rsidRPr="004F3D54">
        <w:rPr>
          <w:sz w:val="24"/>
          <w:szCs w:val="24"/>
        </w:rPr>
        <w:t>.</w:t>
      </w:r>
      <w:r w:rsidR="004F3D54">
        <w:rPr>
          <w:sz w:val="24"/>
          <w:szCs w:val="24"/>
        </w:rPr>
        <w:t xml:space="preserve">, 7.2.6 </w:t>
      </w:r>
      <w:r w:rsidR="004F3D54" w:rsidRPr="004F3D54">
        <w:rPr>
          <w:sz w:val="24"/>
          <w:szCs w:val="24"/>
        </w:rPr>
        <w:t xml:space="preserve"> пункта 7.2. «Ежегодный членский взнос» раздела 7 «Порядок оплаты и размер вступительного и ежегодного членского взноса» изложить в следующей редакции</w:t>
      </w:r>
      <w:r w:rsidR="004F3D54">
        <w:rPr>
          <w:sz w:val="24"/>
          <w:szCs w:val="24"/>
        </w:rPr>
        <w:t>:</w:t>
      </w:r>
    </w:p>
    <w:p w14:paraId="61E275BC" w14:textId="77777777" w:rsidR="002B3F00" w:rsidRPr="002B3F00" w:rsidRDefault="00195296" w:rsidP="002B3F00">
      <w:pPr>
        <w:rPr>
          <w:sz w:val="24"/>
          <w:szCs w:val="24"/>
        </w:rPr>
      </w:pPr>
      <w:r w:rsidRPr="00A90286">
        <w:rPr>
          <w:sz w:val="24"/>
          <w:szCs w:val="24"/>
        </w:rPr>
        <w:t>«</w:t>
      </w:r>
      <w:r w:rsidR="002B3F00" w:rsidRPr="002B3F00">
        <w:rPr>
          <w:sz w:val="24"/>
          <w:szCs w:val="24"/>
        </w:rPr>
        <w:t>7.2.1. Ежегодный членский взнос включает в себя ежегодный взнос в Гильдию и ежегодный взнос в Российскую Гильдию Риэлторов (РГР).</w:t>
      </w:r>
    </w:p>
    <w:p w14:paraId="47CB8749" w14:textId="77777777" w:rsidR="002B3F00" w:rsidRPr="002B3F00" w:rsidRDefault="002B3F00" w:rsidP="002B3F00">
      <w:pPr>
        <w:rPr>
          <w:sz w:val="24"/>
          <w:szCs w:val="24"/>
        </w:rPr>
      </w:pPr>
      <w:r w:rsidRPr="002B3F00">
        <w:rPr>
          <w:sz w:val="24"/>
          <w:szCs w:val="24"/>
        </w:rPr>
        <w:t>7.2.2. Размер ежегодного взноса в Гильдию для действительных членов Гильдии устанавливается в размере 23 550 (Двадцать три тысячи пятьсот пятьдесят) рублей. Размер ежегодного взноса в Гильдию для ассоциированных (непрофильных) членов Гильдии устанавливается в зависимости от выбранного ими пакета услуг.</w:t>
      </w:r>
    </w:p>
    <w:p w14:paraId="6611DB20" w14:textId="77777777" w:rsidR="002B3F00" w:rsidRPr="002B3F00" w:rsidRDefault="002B3F00" w:rsidP="002B3F00">
      <w:pPr>
        <w:rPr>
          <w:sz w:val="24"/>
          <w:szCs w:val="24"/>
        </w:rPr>
      </w:pPr>
      <w:r w:rsidRPr="002B3F00">
        <w:rPr>
          <w:sz w:val="24"/>
          <w:szCs w:val="24"/>
        </w:rPr>
        <w:t>7.2.3. Для действительных членов Гильдии, входящих одновременно и в муниципальные объединения (профессиональные или территориальные объединения) Московской области, а также для компаний-франчайзи по решению Регионального совета Гильдии может быть установлен льготный членский взнос – 18 550 (Восемнадцать тысяч пятьсот пятьдесят) рублей.</w:t>
      </w:r>
    </w:p>
    <w:p w14:paraId="56105222" w14:textId="77777777" w:rsidR="002B3F00" w:rsidRPr="002B3F00" w:rsidRDefault="002B3F00" w:rsidP="002B3F00">
      <w:pPr>
        <w:rPr>
          <w:sz w:val="24"/>
          <w:szCs w:val="24"/>
        </w:rPr>
      </w:pPr>
      <w:r w:rsidRPr="002B3F00">
        <w:rPr>
          <w:sz w:val="24"/>
          <w:szCs w:val="24"/>
        </w:rPr>
        <w:t>7.2.4. Для действительных членов Гильдии из других регионов  установлен льготный членский взнос (50%)  – 11 775 рублей (Одиннадцать тысяч семьсот семьдесят пять) рублей.</w:t>
      </w:r>
    </w:p>
    <w:p w14:paraId="4B2BD7B0" w14:textId="77777777" w:rsidR="002B3F00" w:rsidRPr="002B3F00" w:rsidRDefault="002B3F00" w:rsidP="002B3F00">
      <w:pPr>
        <w:rPr>
          <w:sz w:val="24"/>
          <w:szCs w:val="24"/>
        </w:rPr>
      </w:pPr>
      <w:r w:rsidRPr="002B3F00">
        <w:rPr>
          <w:sz w:val="24"/>
          <w:szCs w:val="24"/>
        </w:rPr>
        <w:t>7.2.5. Для действительных членов Гильдии, являющимися ИП без сотрудников по решению Регионального совета Гильдии может быть установлен льготный членский взнос – 17 500 (Семнадцать тысяч пятьсот) рублей.</w:t>
      </w:r>
    </w:p>
    <w:p w14:paraId="59DBBBF8" w14:textId="4EF56A1F" w:rsidR="00195296" w:rsidRPr="00A90286" w:rsidRDefault="002B3F00" w:rsidP="002B3F00">
      <w:pPr>
        <w:rPr>
          <w:sz w:val="24"/>
          <w:szCs w:val="24"/>
        </w:rPr>
      </w:pPr>
      <w:r w:rsidRPr="002B3F00">
        <w:rPr>
          <w:sz w:val="24"/>
          <w:szCs w:val="24"/>
        </w:rPr>
        <w:lastRenderedPageBreak/>
        <w:t>7.2.6. Для самозанятых устанавливается льготный размер ежегодного членского взноса – 12 950 (Двенадцать тысяч девятьсот пятьдесят) рублей.</w:t>
      </w:r>
      <w:r>
        <w:rPr>
          <w:sz w:val="24"/>
          <w:szCs w:val="24"/>
        </w:rPr>
        <w:t>»</w:t>
      </w:r>
    </w:p>
    <w:p w14:paraId="37F5A6EF" w14:textId="77777777" w:rsidR="00545AE4" w:rsidRPr="00A90286" w:rsidRDefault="00545AE4" w:rsidP="00135947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6611E614" w14:textId="58F6E822" w:rsidR="00135947" w:rsidRPr="00A90286" w:rsidRDefault="00135947" w:rsidP="00135947">
      <w:pPr>
        <w:spacing w:before="120" w:line="240" w:lineRule="auto"/>
        <w:ind w:left="-567" w:right="-142"/>
        <w:contextualSpacing/>
        <w:rPr>
          <w:sz w:val="24"/>
          <w:szCs w:val="24"/>
        </w:rPr>
      </w:pPr>
      <w:bookmarkStart w:id="50" w:name="_Hlk131781036"/>
      <w:r w:rsidRPr="00A90286">
        <w:rPr>
          <w:b/>
          <w:sz w:val="24"/>
          <w:szCs w:val="24"/>
        </w:rPr>
        <w:t>Голосовали:</w:t>
      </w:r>
      <w:r w:rsidR="00FC74ED" w:rsidRPr="00A90286">
        <w:rPr>
          <w:b/>
          <w:sz w:val="24"/>
          <w:szCs w:val="24"/>
        </w:rPr>
        <w:t xml:space="preserve"> </w:t>
      </w:r>
      <w:r w:rsidR="002A2BEA">
        <w:rPr>
          <w:sz w:val="24"/>
          <w:szCs w:val="24"/>
        </w:rPr>
        <w:t>126</w:t>
      </w:r>
      <w:r w:rsidR="00A13A7C" w:rsidRPr="00A90286">
        <w:rPr>
          <w:sz w:val="24"/>
          <w:szCs w:val="24"/>
        </w:rPr>
        <w:t xml:space="preserve"> голосов</w:t>
      </w:r>
    </w:p>
    <w:p w14:paraId="57B48380" w14:textId="5B5A12C6" w:rsidR="00135947" w:rsidRDefault="00135947" w:rsidP="0013594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 xml:space="preserve">«За» - </w:t>
      </w:r>
      <w:r w:rsidR="00465CD5">
        <w:rPr>
          <w:sz w:val="24"/>
          <w:szCs w:val="24"/>
        </w:rPr>
        <w:t>125 голосов</w:t>
      </w:r>
    </w:p>
    <w:p w14:paraId="298F0DF9" w14:textId="1C26B2B2" w:rsidR="00465CD5" w:rsidRPr="00A90286" w:rsidRDefault="00465CD5" w:rsidP="0013594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>
        <w:rPr>
          <w:sz w:val="24"/>
          <w:szCs w:val="24"/>
        </w:rPr>
        <w:t>«Воздержался» - 1 голос</w:t>
      </w:r>
    </w:p>
    <w:bookmarkEnd w:id="50"/>
    <w:p w14:paraId="218CFB51" w14:textId="294339F9" w:rsidR="004424BA" w:rsidRPr="00A90286" w:rsidRDefault="004424BA" w:rsidP="00CB55C8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10B252C2" w14:textId="768E0499" w:rsidR="003953A3" w:rsidRPr="00F60A75" w:rsidRDefault="004424BA" w:rsidP="002A2BEA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</w:p>
    <w:p w14:paraId="5CE8E10E" w14:textId="2250C602" w:rsidR="00465CD5" w:rsidRPr="00465CD5" w:rsidRDefault="00465CD5" w:rsidP="003953A3">
      <w:pPr>
        <w:spacing w:before="120" w:line="240" w:lineRule="auto"/>
        <w:ind w:left="-567" w:right="-142"/>
        <w:contextualSpacing/>
        <w:rPr>
          <w:b/>
          <w:bCs/>
          <w:sz w:val="24"/>
          <w:szCs w:val="24"/>
        </w:rPr>
      </w:pPr>
      <w:r w:rsidRPr="00465CD5">
        <w:rPr>
          <w:b/>
          <w:bCs/>
          <w:sz w:val="24"/>
          <w:szCs w:val="24"/>
        </w:rPr>
        <w:t>Постановили:</w:t>
      </w:r>
    </w:p>
    <w:p w14:paraId="644A1B5C" w14:textId="03F8051D" w:rsidR="003953A3" w:rsidRPr="00A90286" w:rsidRDefault="003953A3" w:rsidP="003953A3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Cs/>
          <w:sz w:val="24"/>
          <w:szCs w:val="24"/>
        </w:rPr>
        <w:t>В «</w:t>
      </w:r>
      <w:r w:rsidRPr="00A90286">
        <w:rPr>
          <w:sz w:val="24"/>
          <w:szCs w:val="24"/>
        </w:rPr>
        <w:t>Положении о Региональном совете ГРМО»:</w:t>
      </w:r>
    </w:p>
    <w:p w14:paraId="0A08964E" w14:textId="4B952207" w:rsidR="003953A3" w:rsidRPr="002A2BEA" w:rsidRDefault="003953A3" w:rsidP="002A2BEA">
      <w:pPr>
        <w:pStyle w:val="a4"/>
        <w:numPr>
          <w:ilvl w:val="0"/>
          <w:numId w:val="4"/>
        </w:numPr>
        <w:rPr>
          <w:sz w:val="24"/>
          <w:szCs w:val="24"/>
        </w:rPr>
      </w:pPr>
      <w:r w:rsidRPr="002A2BEA">
        <w:rPr>
          <w:sz w:val="24"/>
          <w:szCs w:val="24"/>
        </w:rPr>
        <w:t xml:space="preserve">Пункт </w:t>
      </w:r>
      <w:r w:rsidR="002A2BEA">
        <w:rPr>
          <w:sz w:val="24"/>
          <w:szCs w:val="24"/>
        </w:rPr>
        <w:t>2.1.</w:t>
      </w:r>
      <w:r w:rsidRPr="002A2BEA">
        <w:rPr>
          <w:sz w:val="24"/>
          <w:szCs w:val="24"/>
        </w:rPr>
        <w:t xml:space="preserve"> раздела </w:t>
      </w:r>
      <w:r w:rsidR="002A2BEA">
        <w:rPr>
          <w:sz w:val="24"/>
          <w:szCs w:val="24"/>
        </w:rPr>
        <w:t>2</w:t>
      </w:r>
      <w:r w:rsidRPr="002A2BEA">
        <w:rPr>
          <w:sz w:val="24"/>
          <w:szCs w:val="24"/>
        </w:rPr>
        <w:t xml:space="preserve"> «</w:t>
      </w:r>
      <w:r w:rsidR="002A2BEA" w:rsidRPr="002A2BEA">
        <w:rPr>
          <w:sz w:val="24"/>
          <w:szCs w:val="24"/>
        </w:rPr>
        <w:t>ОРГАНИЗАЦИЯ РАБОТЫ СОВЕТА</w:t>
      </w:r>
      <w:r w:rsidRPr="002A2BEA">
        <w:rPr>
          <w:bCs/>
          <w:sz w:val="24"/>
          <w:szCs w:val="24"/>
        </w:rPr>
        <w:t>»</w:t>
      </w:r>
      <w:r w:rsidRPr="002A2BEA">
        <w:rPr>
          <w:sz w:val="24"/>
          <w:szCs w:val="24"/>
        </w:rPr>
        <w:t xml:space="preserve"> изложить в следующей редакции:</w:t>
      </w:r>
    </w:p>
    <w:p w14:paraId="067AE7CF" w14:textId="1FFA3EF7" w:rsidR="003953A3" w:rsidRDefault="003953A3" w:rsidP="003953A3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 «</w:t>
      </w:r>
      <w:r w:rsidR="002A2BEA" w:rsidRPr="002A2BEA">
        <w:rPr>
          <w:sz w:val="24"/>
          <w:szCs w:val="24"/>
        </w:rPr>
        <w:t>2.1. Заседания Совета созываются Председателем Регионального совета, проводятся на регулярной основе не реже одного раза в квартал.</w:t>
      </w:r>
      <w:r w:rsidRPr="00A90286">
        <w:rPr>
          <w:sz w:val="24"/>
          <w:szCs w:val="24"/>
        </w:rPr>
        <w:t>»</w:t>
      </w:r>
    </w:p>
    <w:p w14:paraId="61E03A5D" w14:textId="4F7D82D8" w:rsidR="002A2BEA" w:rsidRDefault="002A2BEA" w:rsidP="002A2BEA">
      <w:pPr>
        <w:pStyle w:val="a4"/>
        <w:numPr>
          <w:ilvl w:val="0"/>
          <w:numId w:val="4"/>
        </w:numPr>
        <w:rPr>
          <w:sz w:val="24"/>
          <w:szCs w:val="24"/>
        </w:rPr>
      </w:pPr>
      <w:r w:rsidRPr="002A2BEA">
        <w:rPr>
          <w:sz w:val="24"/>
          <w:szCs w:val="24"/>
        </w:rPr>
        <w:t>Пункт 2.</w:t>
      </w:r>
      <w:r w:rsidR="00D64924">
        <w:rPr>
          <w:sz w:val="24"/>
          <w:szCs w:val="24"/>
        </w:rPr>
        <w:t>3</w:t>
      </w:r>
      <w:r w:rsidRPr="002A2BEA">
        <w:rPr>
          <w:sz w:val="24"/>
          <w:szCs w:val="24"/>
        </w:rPr>
        <w:t>. раздела 2 «ОРГАНИЗАЦИЯ РАБОТЫ СОВЕТА» изложить в следующей редакции:</w:t>
      </w:r>
    </w:p>
    <w:p w14:paraId="43BDCB71" w14:textId="79BC5EF9" w:rsidR="002A2BEA" w:rsidRDefault="002A2BEA" w:rsidP="00D64924">
      <w:r w:rsidRPr="002A2BEA">
        <w:t>«2.3. В повестку дня заседания включаются вопросы, предложенные для рассмотрения Председателем Регионального совета, Президентом,  членами Совета и членами Гильдии. Предложения по формированию повестки дня предстоящего заседания Совета должны быть направлены в исполнительный аппарат Гильдии не позднее 8 календарных дней до даты его проведения.»</w:t>
      </w:r>
    </w:p>
    <w:p w14:paraId="4E9B1358" w14:textId="1F626CB1" w:rsidR="00D64924" w:rsidRPr="00D64924" w:rsidRDefault="00D64924" w:rsidP="00D64924">
      <w:pPr>
        <w:pStyle w:val="a4"/>
        <w:numPr>
          <w:ilvl w:val="0"/>
          <w:numId w:val="4"/>
        </w:numPr>
      </w:pPr>
      <w:r w:rsidRPr="00D64924">
        <w:t>Пункт 2.</w:t>
      </w:r>
      <w:r>
        <w:t>5</w:t>
      </w:r>
      <w:r w:rsidRPr="00D64924">
        <w:t>. раздела 2 «ОРГАНИЗАЦИЯ РАБОТЫ СОВЕТА» изложить в следующей редакции:</w:t>
      </w:r>
    </w:p>
    <w:p w14:paraId="0190CBBB" w14:textId="7DDD6286" w:rsidR="00D64924" w:rsidRPr="00D64924" w:rsidRDefault="00D64924" w:rsidP="00D64924">
      <w:r>
        <w:t>«</w:t>
      </w:r>
      <w:r w:rsidRPr="00D64924">
        <w:t xml:space="preserve">2.5. Региональный совет Гильдии возглавляет Председатель Регионального совета, избираемый Региональным советом из своего состава. Председатель Регионального совета осуществляет организацию работы Регионального совета, обеспечивает проведение заседаний Регионального совета, а также выполняет иные функции по поручению Президента и (или) Исполнительного директора. Порядок проведения заседаний Регионального совета устанавливается Председателем Регионального совета. </w:t>
      </w:r>
    </w:p>
    <w:p w14:paraId="2AE480CE" w14:textId="1DF08836" w:rsidR="00D64924" w:rsidRDefault="00D64924" w:rsidP="00D64924">
      <w:r w:rsidRPr="00D64924">
        <w:t>На заседаниях Совета председательствует Председатель Регионального совета, а в случае, если он не имеет возможности выполнять функции председательствующего – лицо, назначенное им из числа членов Совета. Порядок проведения заседаний Совета устанавливается председательствующим самостоятельно.</w:t>
      </w:r>
      <w:r>
        <w:t>»</w:t>
      </w:r>
    </w:p>
    <w:p w14:paraId="129AB526" w14:textId="1D1798D1" w:rsidR="00D64924" w:rsidRPr="00D64924" w:rsidRDefault="00D64924" w:rsidP="00D64924">
      <w:pPr>
        <w:pStyle w:val="a4"/>
        <w:numPr>
          <w:ilvl w:val="0"/>
          <w:numId w:val="4"/>
        </w:numPr>
      </w:pPr>
      <w:bookmarkStart w:id="51" w:name="_Hlk131779565"/>
      <w:bookmarkStart w:id="52" w:name="_Hlk131779752"/>
      <w:r w:rsidRPr="00D64924">
        <w:t>Пункт 2.</w:t>
      </w:r>
      <w:r>
        <w:t>8</w:t>
      </w:r>
      <w:r w:rsidRPr="00D64924">
        <w:t>. раздела 2 «ОРГАНИЗАЦИЯ РАБОТЫ СОВЕТА» изложить в следующей редакции:</w:t>
      </w:r>
      <w:bookmarkEnd w:id="51"/>
    </w:p>
    <w:bookmarkEnd w:id="52"/>
    <w:p w14:paraId="2FA64527" w14:textId="2D4E4CEA" w:rsidR="00D64924" w:rsidRDefault="00D64924" w:rsidP="00D64924">
      <w:r>
        <w:t>«</w:t>
      </w:r>
      <w:r w:rsidRPr="00D64924">
        <w:t>2.8. В необходимых случаях, по решению Председателя Регионального совета, заседание Совета проводится методом опроса (заочно). В этом случае к протоколу заседания Совета прикладываются опросные листы или иные письменные и электронные документы или материалы, подтверждающие волеизъявление членов Совета.</w:t>
      </w:r>
      <w:r>
        <w:t>»</w:t>
      </w:r>
    </w:p>
    <w:p w14:paraId="4A947F33" w14:textId="696AD3EC" w:rsidR="00D64924" w:rsidRDefault="00D64924" w:rsidP="00123373">
      <w:pPr>
        <w:pStyle w:val="a4"/>
        <w:numPr>
          <w:ilvl w:val="0"/>
          <w:numId w:val="4"/>
        </w:numPr>
      </w:pPr>
      <w:r w:rsidRPr="00D64924">
        <w:t xml:space="preserve">   </w:t>
      </w:r>
      <w:r>
        <w:t>Подпункт 2.9.1. п</w:t>
      </w:r>
      <w:r w:rsidRPr="00D64924">
        <w:t>ункт</w:t>
      </w:r>
      <w:r>
        <w:t>а</w:t>
      </w:r>
      <w:r w:rsidRPr="00D64924">
        <w:t xml:space="preserve"> 2.</w:t>
      </w:r>
      <w:r>
        <w:t>9</w:t>
      </w:r>
      <w:r w:rsidRPr="00D64924">
        <w:t>. раздела 2 «ОРГАНИЗАЦИЯ РАБОТЫ СОВЕТА» изложить в следующей редакции:</w:t>
      </w:r>
    </w:p>
    <w:p w14:paraId="431E5E11" w14:textId="490C1603" w:rsidR="00D64924" w:rsidRDefault="00D64924" w:rsidP="00D64924">
      <w:r>
        <w:lastRenderedPageBreak/>
        <w:t>«</w:t>
      </w:r>
      <w:r w:rsidRPr="00D64924">
        <w:t>2.9.1.  Исполнительный директор Гильдии готовит проект протокола заседания Совета в течение 3 календарных дней от даты проведения заседания и представляет его Председателю Регионального совета и Президенту Гильдии  на проверку;</w:t>
      </w:r>
      <w:r>
        <w:t>»</w:t>
      </w:r>
    </w:p>
    <w:p w14:paraId="702C808F" w14:textId="4E8C371E" w:rsidR="00D64924" w:rsidRDefault="00D64924" w:rsidP="00D64924">
      <w:pPr>
        <w:pStyle w:val="a4"/>
        <w:numPr>
          <w:ilvl w:val="0"/>
          <w:numId w:val="4"/>
        </w:numPr>
      </w:pPr>
      <w:r w:rsidRPr="00D64924">
        <w:t xml:space="preserve"> Подпункт 2.9.</w:t>
      </w:r>
      <w:r>
        <w:t>4</w:t>
      </w:r>
      <w:r w:rsidRPr="00D64924">
        <w:t xml:space="preserve">. пункта 2.9. раздела 2 «ОРГАНИЗАЦИЯ РАБОТЫ СОВЕТА» изложить в следующей редакции:  </w:t>
      </w:r>
    </w:p>
    <w:p w14:paraId="6FB5424F" w14:textId="6A465065" w:rsidR="00D64924" w:rsidRDefault="00D64924" w:rsidP="00D64924">
      <w:r w:rsidRPr="00D64924">
        <w:t xml:space="preserve">  </w:t>
      </w:r>
      <w:r>
        <w:t>«</w:t>
      </w:r>
      <w:r w:rsidRPr="00D64924">
        <w:t xml:space="preserve"> 2.9.4. В случае наличия существенных замечаний по содержанию протокола Председатель Регионального совета или Президент Гильдии  выносят данный вопрос на следующее заседание Совета, либо ставит вопросы  на   электронное голосование;</w:t>
      </w:r>
      <w:r>
        <w:t>»</w:t>
      </w:r>
    </w:p>
    <w:p w14:paraId="564868C9" w14:textId="3C0567BE" w:rsidR="00D64924" w:rsidRDefault="00D64924" w:rsidP="00D64924">
      <w:pPr>
        <w:pStyle w:val="a4"/>
        <w:numPr>
          <w:ilvl w:val="0"/>
          <w:numId w:val="4"/>
        </w:numPr>
      </w:pPr>
      <w:r w:rsidRPr="00D64924">
        <w:t xml:space="preserve">  </w:t>
      </w:r>
      <w:bookmarkStart w:id="53" w:name="_Hlk131779982"/>
      <w:r w:rsidRPr="00D64924">
        <w:t xml:space="preserve">Пункт </w:t>
      </w:r>
      <w:r>
        <w:t>5.2</w:t>
      </w:r>
      <w:r w:rsidRPr="00D64924">
        <w:t xml:space="preserve">. раздела </w:t>
      </w:r>
      <w:r>
        <w:t>5</w:t>
      </w:r>
      <w:r w:rsidRPr="00D64924">
        <w:t xml:space="preserve"> «ПОРЯДОК ЗАОЧНОГО ГОЛОСОВАНИЯ» изложить в следующей редакции:</w:t>
      </w:r>
    </w:p>
    <w:bookmarkEnd w:id="53"/>
    <w:p w14:paraId="268720C3" w14:textId="3669B94B" w:rsidR="00D64924" w:rsidRDefault="00D64924" w:rsidP="00D64924">
      <w:r w:rsidRPr="00D64924">
        <w:t xml:space="preserve"> </w:t>
      </w:r>
      <w:r>
        <w:t>«</w:t>
      </w:r>
      <w:r w:rsidRPr="00D64924">
        <w:t xml:space="preserve"> 5.2. Решение о проведении заседания Совета путём заочного голосования  с использованием электронных средств связи принимается  Председателем Регионального совета или Президентом Гильдии, который утверждает перечень вопросов для заочного голосования и формулировки решений по ним, а также определяет дату окончания приема бюллетеней для голосования.</w:t>
      </w:r>
      <w:r>
        <w:t>»</w:t>
      </w:r>
    </w:p>
    <w:p w14:paraId="5F4FDBEC" w14:textId="58B9C1D3" w:rsidR="00465CD5" w:rsidRPr="00465CD5" w:rsidRDefault="00465CD5" w:rsidP="00465CD5">
      <w:pPr>
        <w:pStyle w:val="a4"/>
        <w:numPr>
          <w:ilvl w:val="0"/>
          <w:numId w:val="4"/>
        </w:numPr>
      </w:pPr>
      <w:r w:rsidRPr="00465CD5">
        <w:t>Пункт 5.</w:t>
      </w:r>
      <w:r>
        <w:t>4</w:t>
      </w:r>
      <w:r w:rsidRPr="00465CD5">
        <w:t>. раздела 5 «ПОРЯДОК ЗАОЧНОГО ГОЛОСОВАНИЯ» изложить в следующей редакции:</w:t>
      </w:r>
    </w:p>
    <w:p w14:paraId="4778B063" w14:textId="77777777" w:rsidR="00465CD5" w:rsidRDefault="00465CD5" w:rsidP="00465CD5">
      <w:pPr>
        <w:pStyle w:val="a4"/>
      </w:pPr>
    </w:p>
    <w:p w14:paraId="32318489" w14:textId="10C71108" w:rsidR="00465CD5" w:rsidRDefault="00465CD5" w:rsidP="00465CD5">
      <w:r>
        <w:t>«5.4.  Бюллетень должен содержать:</w:t>
      </w:r>
    </w:p>
    <w:p w14:paraId="30B653D0" w14:textId="0FF0D0DE" w:rsidR="00465CD5" w:rsidRDefault="00465CD5" w:rsidP="00465CD5">
      <w:r>
        <w:t>-решение Председателя Регионального совета или Президента Гильдии о проведении заочного голосования;</w:t>
      </w:r>
    </w:p>
    <w:p w14:paraId="5DBA1672" w14:textId="24899504" w:rsidR="00465CD5" w:rsidRDefault="00465CD5" w:rsidP="00465CD5">
      <w:r>
        <w:t>-дату направления бюллетеня члену Совета Гильдии;</w:t>
      </w:r>
    </w:p>
    <w:p w14:paraId="46FC02FB" w14:textId="4D266F0D" w:rsidR="00465CD5" w:rsidRDefault="00465CD5" w:rsidP="00465CD5">
      <w:r>
        <w:t>-перечень вопросов для голосования;</w:t>
      </w:r>
    </w:p>
    <w:p w14:paraId="4D0B42C8" w14:textId="567F3331" w:rsidR="00465CD5" w:rsidRDefault="00465CD5" w:rsidP="00465CD5">
      <w:r>
        <w:t>-формулировку решения по каждому вопросу бюллетеня;</w:t>
      </w:r>
    </w:p>
    <w:p w14:paraId="440DC634" w14:textId="68DBC719" w:rsidR="00465CD5" w:rsidRDefault="00465CD5" w:rsidP="00465CD5">
      <w:r>
        <w:t>-варианты решения по каждому вопросу, выраженные формулировками "за", "против", "воздержался";</w:t>
      </w:r>
    </w:p>
    <w:p w14:paraId="5F7980AC" w14:textId="5272044A" w:rsidR="00465CD5" w:rsidRDefault="00465CD5" w:rsidP="00465CD5">
      <w:r>
        <w:t>-дату окончания приема заполненного бюллетеня;</w:t>
      </w:r>
    </w:p>
    <w:p w14:paraId="534A20C6" w14:textId="04F1A5A7" w:rsidR="00465CD5" w:rsidRDefault="00465CD5" w:rsidP="00465CD5">
      <w:r>
        <w:t>-адрес электронной почты, на который направляется заполненный бюллетень.»</w:t>
      </w:r>
    </w:p>
    <w:p w14:paraId="10F640D9" w14:textId="3044420F" w:rsidR="00D64924" w:rsidRPr="002A2BEA" w:rsidRDefault="00D64924" w:rsidP="00465CD5">
      <w:pPr>
        <w:pStyle w:val="a4"/>
      </w:pPr>
    </w:p>
    <w:p w14:paraId="341BAFE4" w14:textId="653CD21F" w:rsidR="003953A3" w:rsidRPr="00A90286" w:rsidRDefault="003953A3" w:rsidP="003953A3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465CD5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25378071" w14:textId="50A2DDCC" w:rsidR="003953A3" w:rsidRDefault="003953A3" w:rsidP="003953A3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</w:t>
      </w:r>
      <w:r w:rsidR="00465CD5">
        <w:rPr>
          <w:sz w:val="24"/>
          <w:szCs w:val="24"/>
        </w:rPr>
        <w:t>.</w:t>
      </w:r>
    </w:p>
    <w:p w14:paraId="1323AD3C" w14:textId="77777777" w:rsidR="00465CD5" w:rsidRDefault="00465CD5" w:rsidP="003953A3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F3BDE81" w14:textId="064CF014" w:rsidR="00465CD5" w:rsidRPr="00465CD5" w:rsidRDefault="00465CD5" w:rsidP="003953A3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465CD5">
        <w:rPr>
          <w:b/>
          <w:sz w:val="24"/>
          <w:szCs w:val="24"/>
        </w:rPr>
        <w:t>Постановили:</w:t>
      </w:r>
    </w:p>
    <w:p w14:paraId="0648AB16" w14:textId="77777777" w:rsidR="003953A3" w:rsidRPr="00A90286" w:rsidRDefault="003953A3" w:rsidP="003953A3">
      <w:pPr>
        <w:tabs>
          <w:tab w:val="center" w:pos="4677"/>
        </w:tabs>
        <w:rPr>
          <w:sz w:val="24"/>
          <w:szCs w:val="24"/>
        </w:rPr>
      </w:pPr>
      <w:r w:rsidRPr="00A90286">
        <w:rPr>
          <w:sz w:val="24"/>
          <w:szCs w:val="24"/>
        </w:rPr>
        <w:t>В «Положении о Президенте ГРМО»:</w:t>
      </w:r>
    </w:p>
    <w:p w14:paraId="7E32180F" w14:textId="5C00E0C3" w:rsidR="003953A3" w:rsidRPr="00A90286" w:rsidRDefault="003953A3" w:rsidP="003953A3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          Пункт 1.1 раздела 1 «ОБЩИЕ ПОЛОЖЕНИЯ» изложить в следующей редакции:</w:t>
      </w:r>
    </w:p>
    <w:p w14:paraId="5975DF2D" w14:textId="77777777" w:rsidR="00465CD5" w:rsidRPr="00465CD5" w:rsidRDefault="003953A3" w:rsidP="00465CD5">
      <w:pPr>
        <w:rPr>
          <w:sz w:val="24"/>
          <w:szCs w:val="24"/>
        </w:rPr>
      </w:pPr>
      <w:r w:rsidRPr="00A90286">
        <w:rPr>
          <w:sz w:val="24"/>
          <w:szCs w:val="24"/>
        </w:rPr>
        <w:t>«</w:t>
      </w:r>
      <w:r w:rsidR="00465CD5" w:rsidRPr="00465CD5">
        <w:rPr>
          <w:sz w:val="24"/>
          <w:szCs w:val="24"/>
        </w:rPr>
        <w:t xml:space="preserve">1.1. Президент Гильдии – высшее должностное лицо, действующее в соответствии с действующим законодательством, Уставом Гильдии, решениями Общего собрания и Положением о Президенте. </w:t>
      </w:r>
    </w:p>
    <w:p w14:paraId="6DBE5300" w14:textId="5D4DD56B" w:rsidR="003953A3" w:rsidRPr="00A90286" w:rsidRDefault="00465CD5" w:rsidP="003953A3">
      <w:pPr>
        <w:rPr>
          <w:sz w:val="24"/>
          <w:szCs w:val="24"/>
        </w:rPr>
      </w:pPr>
      <w:r w:rsidRPr="00465CD5">
        <w:rPr>
          <w:sz w:val="24"/>
          <w:szCs w:val="24"/>
        </w:rPr>
        <w:lastRenderedPageBreak/>
        <w:t>Президент Гильдии является единоличным исполнительным органом Гильдии и без доверенности действует от имени Гильдии. Президент Гильдии, как единоличный исполнительный орган Гильдии, по смыслу пункта 3 статьи 65.3 Гражданского кодекса Российские Федерации действует независимо от Исполнительного директора Гильдии, как единоличного исполнительного органа Гильдии.</w:t>
      </w:r>
      <w:r w:rsidR="003953A3" w:rsidRPr="00A90286">
        <w:rPr>
          <w:sz w:val="24"/>
          <w:szCs w:val="24"/>
        </w:rPr>
        <w:t xml:space="preserve">» </w:t>
      </w:r>
    </w:p>
    <w:p w14:paraId="6F59D3B3" w14:textId="5AC7FB1E" w:rsidR="00D03094" w:rsidRPr="00A90286" w:rsidRDefault="00D03094" w:rsidP="00D03094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465CD5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641B6FE3" w14:textId="77777777" w:rsidR="00D03094" w:rsidRPr="00A90286" w:rsidRDefault="00D03094" w:rsidP="00D03094">
      <w:pPr>
        <w:spacing w:before="120" w:line="240" w:lineRule="auto"/>
        <w:ind w:left="-567" w:right="-142"/>
        <w:contextualSpacing/>
        <w:rPr>
          <w:noProof/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0BA04D08" w14:textId="77777777" w:rsidR="00D03094" w:rsidRPr="00A90286" w:rsidRDefault="00D03094" w:rsidP="003953A3">
      <w:pPr>
        <w:rPr>
          <w:noProof/>
          <w:sz w:val="24"/>
          <w:szCs w:val="24"/>
        </w:rPr>
      </w:pPr>
    </w:p>
    <w:p w14:paraId="1FB7DF29" w14:textId="28671DA7" w:rsidR="00D03094" w:rsidRDefault="00D03094" w:rsidP="00D03094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69A755B4" w14:textId="109D1D4F" w:rsidR="00D03094" w:rsidRDefault="003870B2" w:rsidP="003870B2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3870B2">
        <w:rPr>
          <w:bCs/>
          <w:sz w:val="24"/>
          <w:szCs w:val="24"/>
        </w:rPr>
        <w:t>В «Положении об Исполнительном директоре»:</w:t>
      </w:r>
    </w:p>
    <w:p w14:paraId="767A157F" w14:textId="77777777" w:rsidR="003870B2" w:rsidRPr="003870B2" w:rsidRDefault="003870B2" w:rsidP="003870B2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6150B12A" w14:textId="65A4187B" w:rsidR="00D03094" w:rsidRPr="00A90286" w:rsidRDefault="00D03094" w:rsidP="00D03094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          Пункт</w:t>
      </w:r>
      <w:r w:rsidR="00465CD5">
        <w:rPr>
          <w:sz w:val="24"/>
          <w:szCs w:val="24"/>
        </w:rPr>
        <w:t>ы</w:t>
      </w:r>
      <w:r w:rsidRPr="00A90286">
        <w:rPr>
          <w:sz w:val="24"/>
          <w:szCs w:val="24"/>
        </w:rPr>
        <w:t xml:space="preserve"> 5.</w:t>
      </w:r>
      <w:r w:rsidR="00465CD5">
        <w:rPr>
          <w:sz w:val="24"/>
          <w:szCs w:val="24"/>
        </w:rPr>
        <w:t>1</w:t>
      </w:r>
      <w:r w:rsidRPr="00A90286">
        <w:rPr>
          <w:sz w:val="24"/>
          <w:szCs w:val="24"/>
        </w:rPr>
        <w:t>.</w:t>
      </w:r>
      <w:r w:rsidR="00465CD5">
        <w:rPr>
          <w:sz w:val="24"/>
          <w:szCs w:val="24"/>
        </w:rPr>
        <w:t>, 5.2., 5.</w:t>
      </w:r>
      <w:r w:rsidR="003870B2">
        <w:rPr>
          <w:sz w:val="24"/>
          <w:szCs w:val="24"/>
        </w:rPr>
        <w:t>3., 5.4.</w:t>
      </w:r>
      <w:r w:rsidRPr="00A90286">
        <w:rPr>
          <w:sz w:val="24"/>
          <w:szCs w:val="24"/>
        </w:rPr>
        <w:t xml:space="preserve"> раздела 5 «Порядок назначения и срок полномочий Исполнительного директора» изложить в следующей редакции:</w:t>
      </w:r>
    </w:p>
    <w:p w14:paraId="368640E7" w14:textId="3F5C176C" w:rsidR="003870B2" w:rsidRPr="003870B2" w:rsidRDefault="00D03094" w:rsidP="003870B2">
      <w:pPr>
        <w:rPr>
          <w:sz w:val="24"/>
          <w:szCs w:val="24"/>
        </w:rPr>
      </w:pPr>
      <w:r w:rsidRPr="00A90286">
        <w:rPr>
          <w:sz w:val="24"/>
          <w:szCs w:val="24"/>
        </w:rPr>
        <w:t>«</w:t>
      </w:r>
      <w:r w:rsidR="003870B2" w:rsidRPr="003870B2">
        <w:rPr>
          <w:sz w:val="24"/>
          <w:szCs w:val="24"/>
        </w:rPr>
        <w:t>5.1. На должность Исполнительного директора могут быть назначены лица, имеющие высшее образование.</w:t>
      </w:r>
    </w:p>
    <w:p w14:paraId="5774B01D" w14:textId="77777777" w:rsidR="003870B2" w:rsidRPr="003870B2" w:rsidRDefault="003870B2" w:rsidP="003870B2">
      <w:pPr>
        <w:rPr>
          <w:sz w:val="24"/>
          <w:szCs w:val="24"/>
        </w:rPr>
      </w:pPr>
      <w:r w:rsidRPr="003870B2">
        <w:rPr>
          <w:sz w:val="24"/>
          <w:szCs w:val="24"/>
        </w:rPr>
        <w:t>5.2. Исполнительный директор избирается Общим собранием Гильдии сроком на 3 (три) года.</w:t>
      </w:r>
    </w:p>
    <w:p w14:paraId="32952C57" w14:textId="77777777" w:rsidR="003870B2" w:rsidRPr="003870B2" w:rsidRDefault="003870B2" w:rsidP="003870B2">
      <w:pPr>
        <w:rPr>
          <w:sz w:val="24"/>
          <w:szCs w:val="24"/>
        </w:rPr>
      </w:pPr>
      <w:r w:rsidRPr="003870B2">
        <w:rPr>
          <w:sz w:val="24"/>
          <w:szCs w:val="24"/>
        </w:rPr>
        <w:t>5.3. В случае невозможности осуществления Исполнительным директором своих обязанностей по любым обстоятельствам (болезнь, отпуск, командировка и т.п.), его обязанности временно исполняет Президент Гильдии.</w:t>
      </w:r>
    </w:p>
    <w:p w14:paraId="77826DB4" w14:textId="4AFB559D" w:rsidR="003870B2" w:rsidRPr="003870B2" w:rsidRDefault="003870B2" w:rsidP="003870B2">
      <w:pPr>
        <w:rPr>
          <w:sz w:val="24"/>
          <w:szCs w:val="24"/>
        </w:rPr>
      </w:pPr>
      <w:r w:rsidRPr="003870B2">
        <w:rPr>
          <w:sz w:val="24"/>
          <w:szCs w:val="24"/>
        </w:rPr>
        <w:t xml:space="preserve">Президент Гильдии осуществляет полномочия Исполнительного директора в порядке взаимозаменяемости. </w:t>
      </w:r>
    </w:p>
    <w:p w14:paraId="61B79271" w14:textId="77777777" w:rsidR="003870B2" w:rsidRPr="003870B2" w:rsidRDefault="003870B2" w:rsidP="003870B2">
      <w:pPr>
        <w:rPr>
          <w:sz w:val="24"/>
          <w:szCs w:val="24"/>
        </w:rPr>
      </w:pPr>
      <w:r w:rsidRPr="003870B2">
        <w:rPr>
          <w:sz w:val="24"/>
          <w:szCs w:val="24"/>
        </w:rPr>
        <w:t xml:space="preserve">5.4. Досрочное прекращение полномочий Исполнительного директора возможно в следующих случаях: </w:t>
      </w:r>
    </w:p>
    <w:p w14:paraId="5A79E339" w14:textId="77777777" w:rsidR="003870B2" w:rsidRPr="003870B2" w:rsidRDefault="003870B2" w:rsidP="003870B2">
      <w:pPr>
        <w:rPr>
          <w:sz w:val="24"/>
          <w:szCs w:val="24"/>
        </w:rPr>
      </w:pPr>
      <w:r w:rsidRPr="003870B2">
        <w:rPr>
          <w:sz w:val="24"/>
          <w:szCs w:val="24"/>
        </w:rPr>
        <w:t xml:space="preserve">- по собственному желанию на основании письменного заявления;  </w:t>
      </w:r>
    </w:p>
    <w:p w14:paraId="110EEA4F" w14:textId="77777777" w:rsidR="003870B2" w:rsidRPr="003870B2" w:rsidRDefault="003870B2" w:rsidP="003870B2">
      <w:pPr>
        <w:rPr>
          <w:sz w:val="24"/>
          <w:szCs w:val="24"/>
        </w:rPr>
      </w:pPr>
      <w:r w:rsidRPr="003870B2">
        <w:rPr>
          <w:sz w:val="24"/>
          <w:szCs w:val="24"/>
        </w:rPr>
        <w:t xml:space="preserve">- совершение действий, дискредитирующих Гильдию, наносящих ей моральный и материальный вред; </w:t>
      </w:r>
    </w:p>
    <w:p w14:paraId="1838C642" w14:textId="27103789" w:rsidR="003870B2" w:rsidRPr="003870B2" w:rsidRDefault="003870B2" w:rsidP="003870B2">
      <w:pPr>
        <w:rPr>
          <w:sz w:val="24"/>
          <w:szCs w:val="24"/>
        </w:rPr>
      </w:pPr>
      <w:r w:rsidRPr="003870B2">
        <w:rPr>
          <w:sz w:val="24"/>
          <w:szCs w:val="24"/>
        </w:rPr>
        <w:t>- систематическое невыполнение решений руководящих и контрольных органов и должностных лиц Гильдии, а также своих полномочий.</w:t>
      </w:r>
    </w:p>
    <w:p w14:paraId="551A9D47" w14:textId="77777777" w:rsidR="003870B2" w:rsidRPr="003870B2" w:rsidRDefault="003870B2" w:rsidP="003870B2">
      <w:pPr>
        <w:rPr>
          <w:sz w:val="24"/>
          <w:szCs w:val="24"/>
        </w:rPr>
      </w:pPr>
      <w:r w:rsidRPr="003870B2">
        <w:rPr>
          <w:sz w:val="24"/>
          <w:szCs w:val="24"/>
        </w:rPr>
        <w:t>До избрания нового единоличного исполнительного органа Общим собранием, его полномочия осуществляет Президент или исполняющий обязанности Исполнительного директора, назначаемый на должность на основании решения Общего собрания членов.</w:t>
      </w:r>
    </w:p>
    <w:p w14:paraId="4DBF4333" w14:textId="77777777" w:rsidR="003870B2" w:rsidRDefault="003870B2" w:rsidP="003870B2">
      <w:pPr>
        <w:rPr>
          <w:sz w:val="24"/>
          <w:szCs w:val="24"/>
        </w:rPr>
      </w:pPr>
      <w:r w:rsidRPr="003870B2">
        <w:rPr>
          <w:sz w:val="24"/>
          <w:szCs w:val="24"/>
        </w:rPr>
        <w:t>Исполняющий обязанности единоличного исполнительного органа осуществляет полномочия на основании доверенности от Президента Гильдии, предусматривающей право подписывать банковские, финансовые и организационно-распорядительные документы.</w:t>
      </w:r>
      <w:r>
        <w:rPr>
          <w:sz w:val="24"/>
          <w:szCs w:val="24"/>
        </w:rPr>
        <w:t>»</w:t>
      </w:r>
    </w:p>
    <w:p w14:paraId="78246DD8" w14:textId="7CFB3F7B" w:rsidR="00D03094" w:rsidRPr="00A90286" w:rsidRDefault="00D03094" w:rsidP="003870B2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    </w:t>
      </w:r>
    </w:p>
    <w:p w14:paraId="2896FECA" w14:textId="3B3D15DD" w:rsidR="00D03094" w:rsidRPr="00A90286" w:rsidRDefault="00D03094" w:rsidP="00D03094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lastRenderedPageBreak/>
        <w:t>Голосовали:</w:t>
      </w:r>
      <w:r w:rsidRPr="00A90286">
        <w:rPr>
          <w:sz w:val="24"/>
          <w:szCs w:val="24"/>
        </w:rPr>
        <w:t xml:space="preserve"> </w:t>
      </w:r>
      <w:r w:rsidR="003870B2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43B96705" w14:textId="77777777" w:rsidR="00D03094" w:rsidRPr="00A90286" w:rsidRDefault="00D03094" w:rsidP="00D03094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3AB20A47" w14:textId="77777777" w:rsidR="00D03094" w:rsidRPr="00A90286" w:rsidRDefault="00D03094" w:rsidP="00D03094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4F6F95DE" w14:textId="21834B51" w:rsidR="002A2BEA" w:rsidRDefault="002A2BEA" w:rsidP="002A2BEA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 w:rsidRPr="00F60A75">
        <w:rPr>
          <w:b/>
          <w:sz w:val="28"/>
          <w:szCs w:val="28"/>
        </w:rPr>
        <w:t>12.</w:t>
      </w:r>
      <w:r w:rsidRPr="00F60A75">
        <w:rPr>
          <w:b/>
          <w:i/>
          <w:sz w:val="28"/>
          <w:szCs w:val="28"/>
        </w:rPr>
        <w:t xml:space="preserve">По двенадцатому вопросу: </w:t>
      </w:r>
      <w:r w:rsidR="003870B2">
        <w:rPr>
          <w:b/>
          <w:i/>
          <w:sz w:val="28"/>
          <w:szCs w:val="28"/>
        </w:rPr>
        <w:t>«</w:t>
      </w:r>
      <w:r w:rsidR="003870B2" w:rsidRPr="003870B2">
        <w:rPr>
          <w:b/>
          <w:i/>
          <w:sz w:val="28"/>
          <w:szCs w:val="28"/>
        </w:rPr>
        <w:t>Об утверждении новой редакции Кодекса профессиональной Этики</w:t>
      </w:r>
      <w:r w:rsidR="003870B2">
        <w:rPr>
          <w:b/>
          <w:i/>
          <w:sz w:val="28"/>
          <w:szCs w:val="28"/>
        </w:rPr>
        <w:t>»</w:t>
      </w:r>
    </w:p>
    <w:p w14:paraId="4E7D0DC6" w14:textId="2E86394D" w:rsidR="003870B2" w:rsidRPr="00A90286" w:rsidRDefault="003870B2" w:rsidP="003870B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Шурыгина А.Ю.</w:t>
      </w:r>
    </w:p>
    <w:p w14:paraId="09F26A20" w14:textId="77777777" w:rsidR="003870B2" w:rsidRDefault="003870B2" w:rsidP="003870B2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21FAF48F" w14:textId="33DDFF01" w:rsidR="003870B2" w:rsidRPr="003870B2" w:rsidRDefault="003870B2" w:rsidP="003870B2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3870B2">
        <w:rPr>
          <w:bCs/>
          <w:sz w:val="24"/>
          <w:szCs w:val="24"/>
        </w:rPr>
        <w:t>Утвердить новую редакцию Кодекса профессиональной Этики</w:t>
      </w:r>
    </w:p>
    <w:p w14:paraId="77765D72" w14:textId="12EBE85C" w:rsidR="003870B2" w:rsidRDefault="003870B2" w:rsidP="003870B2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24F2191B" w14:textId="77777777" w:rsidR="003870B2" w:rsidRPr="00A90286" w:rsidRDefault="003870B2" w:rsidP="003870B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Голосовали: </w:t>
      </w:r>
      <w:r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76B9EFEE" w14:textId="77777777" w:rsidR="003870B2" w:rsidRDefault="003870B2" w:rsidP="003870B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125 голосов</w:t>
      </w:r>
    </w:p>
    <w:p w14:paraId="56367678" w14:textId="77777777" w:rsidR="003870B2" w:rsidRPr="00A90286" w:rsidRDefault="003870B2" w:rsidP="003870B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>
        <w:rPr>
          <w:sz w:val="24"/>
          <w:szCs w:val="24"/>
        </w:rPr>
        <w:t>«Воздержался» - 1 голос</w:t>
      </w:r>
    </w:p>
    <w:p w14:paraId="7F3DD454" w14:textId="77777777" w:rsidR="003870B2" w:rsidRDefault="003870B2" w:rsidP="003870B2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06D5360D" w14:textId="77777777" w:rsidR="002A2BEA" w:rsidRPr="00A90286" w:rsidRDefault="002A2BEA" w:rsidP="002A2BEA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3C874061" w14:textId="56F47B2C" w:rsidR="002A2BEA" w:rsidRDefault="002A2BEA" w:rsidP="002A2BEA">
      <w:pPr>
        <w:tabs>
          <w:tab w:val="center" w:pos="4677"/>
        </w:tabs>
        <w:rPr>
          <w:b/>
          <w:sz w:val="28"/>
          <w:szCs w:val="28"/>
        </w:rPr>
      </w:pPr>
      <w:r w:rsidRPr="00F60A75">
        <w:rPr>
          <w:b/>
          <w:sz w:val="28"/>
          <w:szCs w:val="28"/>
        </w:rPr>
        <w:t>13.</w:t>
      </w:r>
      <w:r w:rsidRPr="00F60A75">
        <w:rPr>
          <w:b/>
          <w:i/>
          <w:sz w:val="28"/>
          <w:szCs w:val="28"/>
        </w:rPr>
        <w:t xml:space="preserve">По тринадцатому вопросу: </w:t>
      </w:r>
      <w:r w:rsidR="003870B2" w:rsidRPr="003870B2">
        <w:rPr>
          <w:b/>
          <w:sz w:val="28"/>
          <w:szCs w:val="28"/>
        </w:rPr>
        <w:t>«Выборы Президента ГРМО».</w:t>
      </w:r>
    </w:p>
    <w:p w14:paraId="0358740E" w14:textId="6BB4829F" w:rsidR="003870B2" w:rsidRPr="00A90286" w:rsidRDefault="003870B2" w:rsidP="003870B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Слушали: </w:t>
      </w:r>
      <w:r w:rsidRPr="00A90286">
        <w:rPr>
          <w:sz w:val="24"/>
          <w:szCs w:val="24"/>
        </w:rPr>
        <w:t>Шурыгина А.Ю.</w:t>
      </w:r>
    </w:p>
    <w:p w14:paraId="7368EF36" w14:textId="77777777" w:rsidR="003870B2" w:rsidRDefault="003870B2" w:rsidP="003870B2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 xml:space="preserve">Постановили: </w:t>
      </w:r>
    </w:p>
    <w:p w14:paraId="246ED776" w14:textId="77777777" w:rsidR="003870B2" w:rsidRDefault="003870B2" w:rsidP="003870B2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Cs/>
          <w:sz w:val="24"/>
          <w:szCs w:val="24"/>
        </w:rPr>
        <w:t>Избрать Шурыгина Артем</w:t>
      </w:r>
      <w:r>
        <w:rPr>
          <w:bCs/>
          <w:sz w:val="24"/>
          <w:szCs w:val="24"/>
        </w:rPr>
        <w:t>а</w:t>
      </w:r>
      <w:r w:rsidRPr="00A90286">
        <w:rPr>
          <w:bCs/>
          <w:sz w:val="24"/>
          <w:szCs w:val="24"/>
        </w:rPr>
        <w:t xml:space="preserve"> Юрьевича президентом ГРМО.</w:t>
      </w:r>
    </w:p>
    <w:p w14:paraId="4B4C90C0" w14:textId="77777777" w:rsidR="003870B2" w:rsidRPr="00A90286" w:rsidRDefault="003870B2" w:rsidP="003870B2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5359E925" w14:textId="592EC0B2" w:rsidR="003870B2" w:rsidRPr="00A90286" w:rsidRDefault="003870B2" w:rsidP="003870B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3B5210A6" w14:textId="77777777" w:rsidR="003870B2" w:rsidRPr="00A90286" w:rsidRDefault="003870B2" w:rsidP="003870B2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5B410901" w14:textId="77777777" w:rsidR="00D03094" w:rsidRPr="00A90286" w:rsidRDefault="00D03094" w:rsidP="00D03094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41DDBF34" w14:textId="4AB17213" w:rsidR="00A21917" w:rsidRPr="00F60A75" w:rsidRDefault="00D03094" w:rsidP="008F106C">
      <w:pPr>
        <w:tabs>
          <w:tab w:val="center" w:pos="4677"/>
        </w:tabs>
        <w:rPr>
          <w:b/>
          <w:sz w:val="28"/>
          <w:szCs w:val="28"/>
        </w:rPr>
      </w:pPr>
      <w:r w:rsidRPr="00F60A75">
        <w:rPr>
          <w:b/>
          <w:sz w:val="28"/>
          <w:szCs w:val="28"/>
        </w:rPr>
        <w:t>1</w:t>
      </w:r>
      <w:r w:rsidR="00A21917" w:rsidRPr="00F60A75">
        <w:rPr>
          <w:b/>
          <w:sz w:val="28"/>
          <w:szCs w:val="28"/>
        </w:rPr>
        <w:t>4</w:t>
      </w:r>
      <w:r w:rsidRPr="00F60A75">
        <w:rPr>
          <w:b/>
          <w:sz w:val="28"/>
          <w:szCs w:val="28"/>
        </w:rPr>
        <w:t>.</w:t>
      </w:r>
      <w:r w:rsidRPr="00F60A75">
        <w:rPr>
          <w:b/>
          <w:i/>
          <w:sz w:val="28"/>
          <w:szCs w:val="28"/>
        </w:rPr>
        <w:t xml:space="preserve">По </w:t>
      </w:r>
      <w:r w:rsidR="00A21917" w:rsidRPr="00F60A75">
        <w:rPr>
          <w:b/>
          <w:i/>
          <w:sz w:val="28"/>
          <w:szCs w:val="28"/>
        </w:rPr>
        <w:t>четырнадцатому</w:t>
      </w:r>
      <w:r w:rsidRPr="00F60A75">
        <w:rPr>
          <w:b/>
          <w:i/>
          <w:sz w:val="28"/>
          <w:szCs w:val="28"/>
        </w:rPr>
        <w:t xml:space="preserve"> вопросу:</w:t>
      </w:r>
      <w:r w:rsidR="00094799" w:rsidRPr="00F60A75">
        <w:rPr>
          <w:b/>
          <w:i/>
          <w:sz w:val="28"/>
          <w:szCs w:val="28"/>
        </w:rPr>
        <w:t xml:space="preserve"> </w:t>
      </w:r>
      <w:r w:rsidR="008F106C" w:rsidRPr="008F106C">
        <w:rPr>
          <w:b/>
          <w:sz w:val="28"/>
          <w:szCs w:val="28"/>
        </w:rPr>
        <w:t>«О создании Комитетов ГРМО».</w:t>
      </w:r>
      <w:bookmarkStart w:id="54" w:name="_Hlk131781209"/>
    </w:p>
    <w:bookmarkEnd w:id="54"/>
    <w:p w14:paraId="72FD0A6D" w14:textId="77777777" w:rsidR="00A21917" w:rsidRPr="00A90286" w:rsidRDefault="00A21917" w:rsidP="00A21917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Шурыгина А.Ю.</w:t>
      </w:r>
    </w:p>
    <w:p w14:paraId="7085DDF2" w14:textId="77777777" w:rsidR="00A21917" w:rsidRPr="00A90286" w:rsidRDefault="00A21917" w:rsidP="00A21917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5AA091E9" w14:textId="77777777" w:rsidR="00A21917" w:rsidRPr="00A90286" w:rsidRDefault="00A21917" w:rsidP="00A21917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Cs/>
          <w:sz w:val="24"/>
          <w:szCs w:val="24"/>
        </w:rPr>
        <w:t>Создать следующие комитеты ГРМО:</w:t>
      </w:r>
    </w:p>
    <w:p w14:paraId="44307BCC" w14:textId="3905AC4F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профессиональной Этике и защите прав потребителей</w:t>
      </w:r>
    </w:p>
    <w:p w14:paraId="130A219F" w14:textId="77777777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работе с партнерами</w:t>
      </w:r>
    </w:p>
    <w:p w14:paraId="06B88271" w14:textId="77777777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ипотеке</w:t>
      </w:r>
    </w:p>
    <w:p w14:paraId="6F70ECEF" w14:textId="77777777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обучению</w:t>
      </w:r>
    </w:p>
    <w:p w14:paraId="5A3E7C64" w14:textId="77777777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PR и рекламе</w:t>
      </w:r>
    </w:p>
    <w:p w14:paraId="2A36F400" w14:textId="77777777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информационным технологиям и сервисам</w:t>
      </w:r>
    </w:p>
    <w:p w14:paraId="193B7E84" w14:textId="77777777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МЛС</w:t>
      </w:r>
    </w:p>
    <w:p w14:paraId="1A71519E" w14:textId="4063460C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проф</w:t>
      </w:r>
      <w:r>
        <w:rPr>
          <w:bCs/>
          <w:sz w:val="24"/>
          <w:szCs w:val="24"/>
        </w:rPr>
        <w:t>.</w:t>
      </w:r>
      <w:r w:rsidRPr="008F106C">
        <w:rPr>
          <w:bCs/>
          <w:sz w:val="24"/>
          <w:szCs w:val="24"/>
        </w:rPr>
        <w:t xml:space="preserve"> стандартам</w:t>
      </w:r>
    </w:p>
    <w:p w14:paraId="0854CEB4" w14:textId="77777777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аналитике</w:t>
      </w:r>
    </w:p>
    <w:p w14:paraId="388A7AA0" w14:textId="77777777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развитию членской базы</w:t>
      </w:r>
    </w:p>
    <w:p w14:paraId="338F1E8C" w14:textId="77777777" w:rsidR="008F106C" w:rsidRP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бюджету</w:t>
      </w:r>
    </w:p>
    <w:p w14:paraId="67B7AFA5" w14:textId="77777777" w:rsid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8F106C">
        <w:rPr>
          <w:bCs/>
          <w:sz w:val="24"/>
          <w:szCs w:val="24"/>
        </w:rPr>
        <w:t>Комитет по организации значимых мероприятий</w:t>
      </w:r>
    </w:p>
    <w:p w14:paraId="2D2D5D5B" w14:textId="77777777" w:rsidR="008F106C" w:rsidRDefault="008F106C" w:rsidP="008F106C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7B455ABF" w14:textId="59B918BF" w:rsidR="00C449F6" w:rsidRPr="00A90286" w:rsidRDefault="00C449F6" w:rsidP="008F106C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8F106C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2EB74DB2" w14:textId="14721733" w:rsidR="00C449F6" w:rsidRDefault="00C449F6" w:rsidP="00C449F6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5FF72BB7" w14:textId="77777777" w:rsidR="008F106C" w:rsidRPr="00A90286" w:rsidRDefault="008F106C" w:rsidP="00C449F6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7C266443" w14:textId="477974C6" w:rsidR="008F106C" w:rsidRDefault="008F106C" w:rsidP="008F106C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60A75">
        <w:rPr>
          <w:b/>
          <w:sz w:val="28"/>
          <w:szCs w:val="28"/>
        </w:rPr>
        <w:t>15.</w:t>
      </w:r>
      <w:r w:rsidRPr="00F60A75">
        <w:rPr>
          <w:b/>
          <w:i/>
          <w:sz w:val="28"/>
          <w:szCs w:val="28"/>
        </w:rPr>
        <w:t xml:space="preserve">По пятнадцатому вопросу: </w:t>
      </w:r>
      <w:r w:rsidRPr="008F106C">
        <w:rPr>
          <w:b/>
          <w:sz w:val="28"/>
          <w:szCs w:val="28"/>
        </w:rPr>
        <w:t>: «Выборы Председателя и членов Ревизионной комиссии ГРМО».</w:t>
      </w:r>
    </w:p>
    <w:p w14:paraId="1553705D" w14:textId="77777777" w:rsidR="00A21917" w:rsidRPr="00A90286" w:rsidRDefault="00A21917" w:rsidP="00A21917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1DB0F7C" w14:textId="5E0FCD30" w:rsidR="0035361C" w:rsidRPr="00A90286" w:rsidRDefault="0035361C" w:rsidP="0035361C">
      <w:pPr>
        <w:spacing w:before="120" w:line="240" w:lineRule="auto"/>
        <w:ind w:left="-567" w:right="-142"/>
        <w:contextualSpacing/>
        <w:rPr>
          <w:sz w:val="24"/>
          <w:szCs w:val="24"/>
        </w:rPr>
      </w:pPr>
      <w:bookmarkStart w:id="55" w:name="_Hlk131780890"/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 w:rsidR="008F106C">
        <w:rPr>
          <w:sz w:val="24"/>
          <w:szCs w:val="24"/>
        </w:rPr>
        <w:t>Шурыгина А.Ю.</w:t>
      </w:r>
    </w:p>
    <w:p w14:paraId="5BEDD8F8" w14:textId="77777777" w:rsidR="00D03094" w:rsidRPr="00A90286" w:rsidRDefault="0035361C" w:rsidP="0035361C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bookmarkEnd w:id="55"/>
    <w:p w14:paraId="4EA98287" w14:textId="77777777" w:rsidR="0035361C" w:rsidRPr="00A90286" w:rsidRDefault="0035361C" w:rsidP="0035361C">
      <w:pPr>
        <w:rPr>
          <w:sz w:val="24"/>
          <w:szCs w:val="24"/>
        </w:rPr>
      </w:pPr>
      <w:r w:rsidRPr="00A90286">
        <w:rPr>
          <w:sz w:val="24"/>
          <w:szCs w:val="24"/>
        </w:rPr>
        <w:t>Избрать Председателем Ревизионной комиссии</w:t>
      </w:r>
      <w:r w:rsidR="00514A26" w:rsidRPr="00A90286">
        <w:rPr>
          <w:sz w:val="24"/>
          <w:szCs w:val="24"/>
        </w:rPr>
        <w:t xml:space="preserve"> </w:t>
      </w:r>
      <w:r w:rsidRPr="00A90286">
        <w:rPr>
          <w:sz w:val="24"/>
          <w:szCs w:val="24"/>
        </w:rPr>
        <w:t>Журина Юри</w:t>
      </w:r>
      <w:r w:rsidR="00514A26" w:rsidRPr="00A90286">
        <w:rPr>
          <w:sz w:val="24"/>
          <w:szCs w:val="24"/>
        </w:rPr>
        <w:t>я</w:t>
      </w:r>
      <w:r w:rsidRPr="00A90286">
        <w:rPr>
          <w:sz w:val="24"/>
          <w:szCs w:val="24"/>
        </w:rPr>
        <w:t xml:space="preserve"> Александрович</w:t>
      </w:r>
      <w:r w:rsidR="00514A26" w:rsidRPr="00A90286">
        <w:rPr>
          <w:sz w:val="24"/>
          <w:szCs w:val="24"/>
        </w:rPr>
        <w:t>а</w:t>
      </w:r>
      <w:r w:rsidRPr="00A90286">
        <w:rPr>
          <w:sz w:val="24"/>
          <w:szCs w:val="24"/>
        </w:rPr>
        <w:t xml:space="preserve">, руководителя АН "Мегаполис-Сервис" Новосёл" </w:t>
      </w:r>
      <w:proofErr w:type="spellStart"/>
      <w:r w:rsidRPr="00A90286">
        <w:rPr>
          <w:sz w:val="24"/>
          <w:szCs w:val="24"/>
        </w:rPr>
        <w:t>г.Ступино</w:t>
      </w:r>
      <w:proofErr w:type="spellEnd"/>
    </w:p>
    <w:p w14:paraId="5801461D" w14:textId="77777777" w:rsidR="007D23F9" w:rsidRPr="00A90286" w:rsidRDefault="007D23F9" w:rsidP="0035361C">
      <w:pPr>
        <w:rPr>
          <w:sz w:val="24"/>
          <w:szCs w:val="24"/>
        </w:rPr>
      </w:pPr>
      <w:r w:rsidRPr="00A90286">
        <w:rPr>
          <w:sz w:val="24"/>
          <w:szCs w:val="24"/>
        </w:rPr>
        <w:lastRenderedPageBreak/>
        <w:t>Избрать членами Ревизионной комиссии:</w:t>
      </w:r>
    </w:p>
    <w:p w14:paraId="43EBB4E8" w14:textId="36C1B905" w:rsidR="0035361C" w:rsidRPr="00A90286" w:rsidRDefault="008F106C" w:rsidP="0035361C">
      <w:pPr>
        <w:rPr>
          <w:sz w:val="24"/>
          <w:szCs w:val="24"/>
        </w:rPr>
      </w:pPr>
      <w:r>
        <w:rPr>
          <w:sz w:val="24"/>
          <w:szCs w:val="24"/>
        </w:rPr>
        <w:t xml:space="preserve">Боку 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Ун</w:t>
      </w:r>
      <w:r w:rsidR="0035361C" w:rsidRPr="00A90286">
        <w:rPr>
          <w:sz w:val="24"/>
          <w:szCs w:val="24"/>
        </w:rPr>
        <w:t>, генерального директора ООО «</w:t>
      </w:r>
      <w:proofErr w:type="spellStart"/>
      <w:r>
        <w:rPr>
          <w:sz w:val="24"/>
          <w:szCs w:val="24"/>
        </w:rPr>
        <w:t>Римарком</w:t>
      </w:r>
      <w:proofErr w:type="spellEnd"/>
      <w:r w:rsidR="0035361C" w:rsidRPr="00A90286">
        <w:rPr>
          <w:sz w:val="24"/>
          <w:szCs w:val="24"/>
        </w:rPr>
        <w:t xml:space="preserve">» </w:t>
      </w:r>
      <w:proofErr w:type="spellStart"/>
      <w:r w:rsidR="0035361C" w:rsidRPr="00A90286">
        <w:rPr>
          <w:sz w:val="24"/>
          <w:szCs w:val="24"/>
        </w:rPr>
        <w:t>г.</w:t>
      </w:r>
      <w:r>
        <w:rPr>
          <w:sz w:val="24"/>
          <w:szCs w:val="24"/>
        </w:rPr>
        <w:t>Чехов</w:t>
      </w:r>
      <w:proofErr w:type="spellEnd"/>
    </w:p>
    <w:p w14:paraId="4487F11D" w14:textId="36690CBB" w:rsidR="0035361C" w:rsidRPr="00A90286" w:rsidRDefault="0035361C" w:rsidP="0035361C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Данилову Ирину Владимировну, руководителя АН "Ваш риэлтор" </w:t>
      </w:r>
      <w:proofErr w:type="spellStart"/>
      <w:r w:rsidRPr="00A90286">
        <w:rPr>
          <w:sz w:val="24"/>
          <w:szCs w:val="24"/>
        </w:rPr>
        <w:t>г.Орехово</w:t>
      </w:r>
      <w:proofErr w:type="spellEnd"/>
      <w:r w:rsidRPr="00A90286">
        <w:rPr>
          <w:sz w:val="24"/>
          <w:szCs w:val="24"/>
        </w:rPr>
        <w:t>-Зуево</w:t>
      </w:r>
      <w:r w:rsidR="007D23F9" w:rsidRPr="00A90286">
        <w:rPr>
          <w:sz w:val="24"/>
          <w:szCs w:val="24"/>
        </w:rPr>
        <w:t>.</w:t>
      </w:r>
    </w:p>
    <w:p w14:paraId="2E39AE4B" w14:textId="76C17906" w:rsidR="0035361C" w:rsidRPr="00A90286" w:rsidRDefault="0035361C" w:rsidP="0035361C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 w:rsidR="008F106C"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75E03508" w14:textId="774CC9B2" w:rsidR="0035361C" w:rsidRDefault="0035361C" w:rsidP="0035361C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57E2AEDE" w14:textId="77777777" w:rsidR="008F106C" w:rsidRPr="00A90286" w:rsidRDefault="008F106C" w:rsidP="0035361C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7F08C11F" w14:textId="7788C633" w:rsidR="008F106C" w:rsidRDefault="008F106C" w:rsidP="008F106C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F60A75">
        <w:rPr>
          <w:b/>
          <w:sz w:val="28"/>
          <w:szCs w:val="28"/>
        </w:rPr>
        <w:t xml:space="preserve">            16.</w:t>
      </w:r>
      <w:r w:rsidRPr="00F60A75">
        <w:rPr>
          <w:b/>
          <w:i/>
          <w:sz w:val="28"/>
          <w:szCs w:val="28"/>
        </w:rPr>
        <w:t>По шестнадцатому вопросу</w:t>
      </w:r>
      <w:bookmarkStart w:id="56" w:name="_Hlk131781590"/>
      <w:r w:rsidRPr="00F60A75">
        <w:rPr>
          <w:b/>
          <w:i/>
          <w:sz w:val="28"/>
          <w:szCs w:val="28"/>
        </w:rPr>
        <w:t xml:space="preserve">: </w:t>
      </w:r>
      <w:r w:rsidRPr="00F60A75">
        <w:rPr>
          <w:b/>
          <w:sz w:val="28"/>
          <w:szCs w:val="28"/>
        </w:rPr>
        <w:t>«</w:t>
      </w:r>
      <w:r w:rsidR="00634EF8" w:rsidRPr="00634EF8">
        <w:rPr>
          <w:b/>
          <w:sz w:val="28"/>
          <w:szCs w:val="28"/>
        </w:rPr>
        <w:t>Выборы Председателя Комитета по Этике и защите прав потребителей ГРМО</w:t>
      </w:r>
      <w:r w:rsidRPr="00F60A75">
        <w:rPr>
          <w:b/>
          <w:sz w:val="28"/>
          <w:szCs w:val="28"/>
        </w:rPr>
        <w:t>».</w:t>
      </w:r>
    </w:p>
    <w:p w14:paraId="55289C3F" w14:textId="77777777" w:rsidR="00634EF8" w:rsidRDefault="00634EF8" w:rsidP="008F106C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</w:p>
    <w:p w14:paraId="30304C85" w14:textId="77777777" w:rsidR="00634EF8" w:rsidRPr="00A90286" w:rsidRDefault="00634EF8" w:rsidP="00634EF8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Шурыгина А.Ю.</w:t>
      </w:r>
    </w:p>
    <w:p w14:paraId="47F45F49" w14:textId="77777777" w:rsidR="00634EF8" w:rsidRPr="00A90286" w:rsidRDefault="00634EF8" w:rsidP="00634EF8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04F84C9D" w14:textId="77777777" w:rsidR="00634EF8" w:rsidRPr="00A90286" w:rsidRDefault="00634EF8" w:rsidP="00634EF8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Избрать председателем Комитета </w:t>
      </w:r>
      <w:bookmarkStart w:id="57" w:name="_Hlk131783725"/>
      <w:r>
        <w:rPr>
          <w:sz w:val="24"/>
          <w:szCs w:val="24"/>
        </w:rPr>
        <w:t>Кудрявцеву Елену Николаевну</w:t>
      </w:r>
      <w:r w:rsidRPr="00A90286">
        <w:rPr>
          <w:sz w:val="24"/>
          <w:szCs w:val="24"/>
        </w:rPr>
        <w:t xml:space="preserve">, </w:t>
      </w:r>
      <w:r>
        <w:rPr>
          <w:sz w:val="24"/>
          <w:szCs w:val="24"/>
        </w:rPr>
        <w:t>АН «ЖИЛЦЕНТР»</w:t>
      </w:r>
      <w:r w:rsidRPr="00A90286">
        <w:rPr>
          <w:sz w:val="24"/>
          <w:szCs w:val="24"/>
        </w:rPr>
        <w:t xml:space="preserve">, </w:t>
      </w:r>
      <w:proofErr w:type="spellStart"/>
      <w:r w:rsidRPr="00A90286">
        <w:rPr>
          <w:sz w:val="24"/>
          <w:szCs w:val="24"/>
        </w:rPr>
        <w:t>г.</w:t>
      </w:r>
      <w:r>
        <w:rPr>
          <w:sz w:val="24"/>
          <w:szCs w:val="24"/>
        </w:rPr>
        <w:t>Долгопрудный</w:t>
      </w:r>
      <w:proofErr w:type="spellEnd"/>
    </w:p>
    <w:bookmarkEnd w:id="57"/>
    <w:p w14:paraId="449FD563" w14:textId="77777777" w:rsidR="00634EF8" w:rsidRPr="00A90286" w:rsidRDefault="00634EF8" w:rsidP="00634EF8">
      <w:pPr>
        <w:rPr>
          <w:sz w:val="24"/>
          <w:szCs w:val="24"/>
        </w:rPr>
      </w:pPr>
      <w:r w:rsidRPr="00A90286">
        <w:rPr>
          <w:sz w:val="24"/>
          <w:szCs w:val="24"/>
        </w:rPr>
        <w:t>Избрать членами Комитета:</w:t>
      </w:r>
    </w:p>
    <w:p w14:paraId="42CA1334" w14:textId="77777777" w:rsidR="00634EF8" w:rsidRPr="00A90286" w:rsidRDefault="00634EF8" w:rsidP="00634EF8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Сызоненко Радмилу Петровну, ООО «Центр оформления недвижимости «РАДМИЛА» </w:t>
      </w:r>
      <w:proofErr w:type="spellStart"/>
      <w:r w:rsidRPr="00A90286">
        <w:rPr>
          <w:sz w:val="24"/>
          <w:szCs w:val="24"/>
        </w:rPr>
        <w:t>г.Сергиев</w:t>
      </w:r>
      <w:proofErr w:type="spellEnd"/>
      <w:r w:rsidRPr="00A90286">
        <w:rPr>
          <w:sz w:val="24"/>
          <w:szCs w:val="24"/>
        </w:rPr>
        <w:t>-Посад</w:t>
      </w:r>
    </w:p>
    <w:p w14:paraId="5D4F7C5E" w14:textId="77777777" w:rsidR="00634EF8" w:rsidRPr="00A90286" w:rsidRDefault="00634EF8" w:rsidP="00634EF8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Власову Ольгу Евгеньевну, ООО «Удачный выбор» </w:t>
      </w:r>
      <w:proofErr w:type="spellStart"/>
      <w:r w:rsidRPr="00A90286">
        <w:rPr>
          <w:sz w:val="24"/>
          <w:szCs w:val="24"/>
        </w:rPr>
        <w:t>г.Раменское</w:t>
      </w:r>
      <w:proofErr w:type="spellEnd"/>
    </w:p>
    <w:p w14:paraId="4D63111E" w14:textId="77777777" w:rsidR="00634EF8" w:rsidRDefault="00634EF8" w:rsidP="00634EF8">
      <w:pPr>
        <w:rPr>
          <w:sz w:val="24"/>
          <w:szCs w:val="24"/>
        </w:rPr>
      </w:pPr>
      <w:r w:rsidRPr="00A90286">
        <w:rPr>
          <w:sz w:val="24"/>
          <w:szCs w:val="24"/>
        </w:rPr>
        <w:t xml:space="preserve">Голубеву Любовь Леонидовну, «Городское агентство недвижимости» </w:t>
      </w:r>
      <w:proofErr w:type="spellStart"/>
      <w:r w:rsidRPr="00A90286">
        <w:rPr>
          <w:sz w:val="24"/>
          <w:szCs w:val="24"/>
        </w:rPr>
        <w:t>г.Серпухов</w:t>
      </w:r>
      <w:proofErr w:type="spellEnd"/>
    </w:p>
    <w:p w14:paraId="6C94861C" w14:textId="77777777" w:rsidR="00634EF8" w:rsidRDefault="00634EF8" w:rsidP="00634EF8">
      <w:pPr>
        <w:rPr>
          <w:sz w:val="24"/>
          <w:szCs w:val="24"/>
        </w:rPr>
      </w:pPr>
      <w:r>
        <w:rPr>
          <w:sz w:val="24"/>
          <w:szCs w:val="24"/>
        </w:rPr>
        <w:t xml:space="preserve">Кокорина Михаила Александровича, ООО «Агентство Ипотечный центр», </w:t>
      </w:r>
      <w:proofErr w:type="spellStart"/>
      <w:r>
        <w:rPr>
          <w:sz w:val="24"/>
          <w:szCs w:val="24"/>
        </w:rPr>
        <w:t>г.Домодедово</w:t>
      </w:r>
      <w:proofErr w:type="spellEnd"/>
    </w:p>
    <w:p w14:paraId="18E9D4B0" w14:textId="77777777" w:rsidR="00634EF8" w:rsidRDefault="00634EF8" w:rsidP="00634EF8">
      <w:pPr>
        <w:rPr>
          <w:sz w:val="24"/>
          <w:szCs w:val="24"/>
        </w:rPr>
      </w:pPr>
      <w:r>
        <w:rPr>
          <w:sz w:val="24"/>
          <w:szCs w:val="24"/>
        </w:rPr>
        <w:t xml:space="preserve">Петяеву Оксану Владимировну, ООО «Дом Сервис+», </w:t>
      </w:r>
      <w:proofErr w:type="spellStart"/>
      <w:r>
        <w:rPr>
          <w:sz w:val="24"/>
          <w:szCs w:val="24"/>
        </w:rPr>
        <w:t>г.Одинцово</w:t>
      </w:r>
      <w:proofErr w:type="spellEnd"/>
    </w:p>
    <w:p w14:paraId="5D9128CC" w14:textId="6C291204" w:rsidR="00634EF8" w:rsidRPr="002D689E" w:rsidRDefault="00634EF8" w:rsidP="00634EF8">
      <w:pPr>
        <w:rPr>
          <w:sz w:val="24"/>
          <w:szCs w:val="24"/>
        </w:rPr>
      </w:pPr>
      <w:r w:rsidRPr="002D689E">
        <w:rPr>
          <w:sz w:val="24"/>
          <w:szCs w:val="24"/>
        </w:rPr>
        <w:t>Лансков</w:t>
      </w:r>
      <w:r w:rsidR="002D689E" w:rsidRPr="002D689E">
        <w:rPr>
          <w:sz w:val="24"/>
          <w:szCs w:val="24"/>
        </w:rPr>
        <w:t>у Лилию Владимировну, ГРМО</w:t>
      </w:r>
      <w:r w:rsidR="002D689E">
        <w:rPr>
          <w:sz w:val="24"/>
          <w:szCs w:val="24"/>
        </w:rPr>
        <w:t xml:space="preserve">, </w:t>
      </w:r>
      <w:proofErr w:type="spellStart"/>
      <w:r w:rsidR="002D689E">
        <w:rPr>
          <w:sz w:val="24"/>
          <w:szCs w:val="24"/>
        </w:rPr>
        <w:t>г.Раменское</w:t>
      </w:r>
      <w:proofErr w:type="spellEnd"/>
    </w:p>
    <w:p w14:paraId="64EF27BB" w14:textId="77777777" w:rsidR="00634EF8" w:rsidRPr="00A90286" w:rsidRDefault="00634EF8" w:rsidP="00634EF8">
      <w:pPr>
        <w:rPr>
          <w:sz w:val="24"/>
          <w:szCs w:val="24"/>
        </w:rPr>
      </w:pPr>
    </w:p>
    <w:p w14:paraId="45D42FB6" w14:textId="77777777" w:rsidR="00634EF8" w:rsidRPr="00A90286" w:rsidRDefault="00634EF8" w:rsidP="00634EF8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78373FD7" w14:textId="77777777" w:rsidR="00634EF8" w:rsidRPr="00A90286" w:rsidRDefault="00634EF8" w:rsidP="00634EF8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bookmarkEnd w:id="56"/>
    <w:p w14:paraId="355F602E" w14:textId="77777777" w:rsidR="0035361C" w:rsidRPr="00A90286" w:rsidRDefault="0035361C" w:rsidP="0035361C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3CA5B15" w14:textId="6FA33401" w:rsidR="00634EF8" w:rsidRDefault="0035361C" w:rsidP="00634EF8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b/>
          <w:sz w:val="24"/>
          <w:szCs w:val="24"/>
        </w:rPr>
        <w:t xml:space="preserve"> </w:t>
      </w:r>
      <w:r w:rsidRPr="00F60A75">
        <w:rPr>
          <w:b/>
          <w:sz w:val="28"/>
          <w:szCs w:val="28"/>
        </w:rPr>
        <w:t>17.</w:t>
      </w:r>
      <w:r w:rsidRPr="00F60A75">
        <w:rPr>
          <w:b/>
          <w:i/>
          <w:sz w:val="28"/>
          <w:szCs w:val="28"/>
        </w:rPr>
        <w:t>По семнадцатому вопросу:</w:t>
      </w:r>
      <w:r w:rsidR="003E419B">
        <w:rPr>
          <w:b/>
          <w:i/>
          <w:sz w:val="28"/>
          <w:szCs w:val="28"/>
        </w:rPr>
        <w:t xml:space="preserve"> </w:t>
      </w:r>
      <w:r w:rsidR="00634EF8" w:rsidRPr="00F60A75">
        <w:rPr>
          <w:b/>
          <w:sz w:val="28"/>
          <w:szCs w:val="28"/>
        </w:rPr>
        <w:t>«Выборы в состав Регионального совета ГРМО».</w:t>
      </w:r>
    </w:p>
    <w:p w14:paraId="630F0EC2" w14:textId="77777777" w:rsidR="00634EF8" w:rsidRPr="00F60A75" w:rsidRDefault="00634EF8" w:rsidP="00634EF8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</w:p>
    <w:p w14:paraId="0514F080" w14:textId="77777777" w:rsidR="00634EF8" w:rsidRPr="00A90286" w:rsidRDefault="00634EF8" w:rsidP="00634EF8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Слушали: </w:t>
      </w:r>
      <w:r w:rsidRPr="00A90286">
        <w:rPr>
          <w:sz w:val="24"/>
          <w:szCs w:val="24"/>
        </w:rPr>
        <w:t>Шурыгина А.Ю.</w:t>
      </w:r>
    </w:p>
    <w:p w14:paraId="0F5B1700" w14:textId="77777777" w:rsidR="00634EF8" w:rsidRPr="00A90286" w:rsidRDefault="00634EF8" w:rsidP="00634EF8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348E0CD4" w14:textId="77777777" w:rsidR="00634EF8" w:rsidRDefault="00634EF8" w:rsidP="00634EF8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Cs/>
          <w:sz w:val="24"/>
          <w:szCs w:val="24"/>
        </w:rPr>
        <w:t>Включить в общий список, предложенный Шурыгиным А.Ю. всех желающих и выбрать из общего списка 1</w:t>
      </w:r>
      <w:r>
        <w:rPr>
          <w:bCs/>
          <w:sz w:val="24"/>
          <w:szCs w:val="24"/>
        </w:rPr>
        <w:t>2</w:t>
      </w:r>
      <w:r w:rsidRPr="00A90286">
        <w:rPr>
          <w:bCs/>
          <w:sz w:val="24"/>
          <w:szCs w:val="24"/>
        </w:rPr>
        <w:t xml:space="preserve"> человек </w:t>
      </w:r>
      <w:r>
        <w:rPr>
          <w:bCs/>
          <w:sz w:val="24"/>
          <w:szCs w:val="24"/>
        </w:rPr>
        <w:t xml:space="preserve">рейтинговым </w:t>
      </w:r>
      <w:r w:rsidRPr="00A90286">
        <w:rPr>
          <w:bCs/>
          <w:sz w:val="24"/>
          <w:szCs w:val="24"/>
        </w:rPr>
        <w:t xml:space="preserve">голосованием. </w:t>
      </w:r>
    </w:p>
    <w:p w14:paraId="488EF2D6" w14:textId="77777777" w:rsidR="00634EF8" w:rsidRDefault="00634EF8" w:rsidP="00634EF8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</w:p>
    <w:p w14:paraId="2F06E312" w14:textId="7A98B35F" w:rsidR="00634EF8" w:rsidRPr="00A90286" w:rsidRDefault="00634EF8" w:rsidP="00634EF8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 w:rsidRPr="00A90286">
        <w:rPr>
          <w:b/>
          <w:sz w:val="24"/>
          <w:szCs w:val="24"/>
        </w:rPr>
        <w:t xml:space="preserve">Голосовали: </w:t>
      </w:r>
      <w:r>
        <w:rPr>
          <w:bCs/>
          <w:sz w:val="24"/>
          <w:szCs w:val="24"/>
        </w:rPr>
        <w:t>126</w:t>
      </w:r>
      <w:r w:rsidRPr="00A90286">
        <w:rPr>
          <w:bCs/>
          <w:sz w:val="24"/>
          <w:szCs w:val="24"/>
        </w:rPr>
        <w:t xml:space="preserve"> голосов</w:t>
      </w:r>
    </w:p>
    <w:p w14:paraId="3641EF86" w14:textId="6F06FF44" w:rsidR="00634EF8" w:rsidRDefault="00634EF8" w:rsidP="00634EF8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7A7BC524" w14:textId="77777777" w:rsidR="009D2185" w:rsidRDefault="009D2185" w:rsidP="00634EF8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603B91B4" w14:textId="0EF7644C" w:rsidR="004503C2" w:rsidRDefault="004503C2" w:rsidP="007B20FD">
      <w:pPr>
        <w:spacing w:before="120" w:line="240" w:lineRule="auto"/>
        <w:ind w:left="-567" w:right="-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Избрать в состав Регионального совета </w:t>
      </w:r>
      <w:r w:rsidR="00A7346C">
        <w:rPr>
          <w:sz w:val="24"/>
          <w:szCs w:val="24"/>
        </w:rPr>
        <w:t>1</w:t>
      </w:r>
      <w:r w:rsidR="00420A41">
        <w:rPr>
          <w:sz w:val="24"/>
          <w:szCs w:val="24"/>
        </w:rPr>
        <w:t>3</w:t>
      </w:r>
      <w:r w:rsidR="00A7346C">
        <w:rPr>
          <w:sz w:val="24"/>
          <w:szCs w:val="24"/>
        </w:rPr>
        <w:t xml:space="preserve"> человек из полного списка рейтинговым голосованием.</w:t>
      </w:r>
    </w:p>
    <w:p w14:paraId="62B08A95" w14:textId="29C16566" w:rsidR="004503C2" w:rsidRDefault="004503C2" w:rsidP="007B20F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4B64D0A5" w14:textId="6AB165E2" w:rsidR="004503C2" w:rsidRPr="004503C2" w:rsidRDefault="004503C2" w:rsidP="007B20FD">
      <w:pPr>
        <w:spacing w:before="120" w:line="240" w:lineRule="auto"/>
        <w:ind w:left="-567" w:right="-142"/>
        <w:contextualSpacing/>
        <w:rPr>
          <w:b/>
          <w:bCs/>
          <w:sz w:val="24"/>
          <w:szCs w:val="24"/>
        </w:rPr>
      </w:pPr>
      <w:r w:rsidRPr="004503C2">
        <w:rPr>
          <w:b/>
          <w:bCs/>
          <w:sz w:val="24"/>
          <w:szCs w:val="24"/>
        </w:rPr>
        <w:t>Итоги рейтингового голосования:</w:t>
      </w:r>
    </w:p>
    <w:p w14:paraId="55821760" w14:textId="0941D409" w:rsidR="004503C2" w:rsidRDefault="004503C2" w:rsidP="004503C2">
      <w:pPr>
        <w:rPr>
          <w:sz w:val="24"/>
          <w:szCs w:val="24"/>
        </w:rPr>
      </w:pPr>
      <w:bookmarkStart w:id="58" w:name="_Hlk131784643"/>
      <w:r w:rsidRPr="00A90286">
        <w:rPr>
          <w:sz w:val="24"/>
          <w:szCs w:val="24"/>
        </w:rPr>
        <w:lastRenderedPageBreak/>
        <w:t>1. Шурыгина Артемия Юрьевича, президента ГРМО, генерального директора </w:t>
      </w:r>
      <w:hyperlink r:id="rId6" w:history="1">
        <w:r w:rsidRPr="00A90286">
          <w:rPr>
            <w:sz w:val="24"/>
            <w:szCs w:val="24"/>
          </w:rPr>
          <w:t>ООО «Центр недвижимости и права «</w:t>
        </w:r>
        <w:proofErr w:type="spellStart"/>
        <w:r w:rsidRPr="00A90286">
          <w:rPr>
            <w:sz w:val="24"/>
            <w:szCs w:val="24"/>
          </w:rPr>
          <w:t>Градомиръ</w:t>
        </w:r>
        <w:proofErr w:type="spellEnd"/>
        <w:r w:rsidRPr="00A90286">
          <w:rPr>
            <w:sz w:val="24"/>
            <w:szCs w:val="24"/>
          </w:rPr>
          <w:t>»</w:t>
        </w:r>
      </w:hyperlink>
      <w:r w:rsidRPr="00A90286">
        <w:rPr>
          <w:sz w:val="24"/>
          <w:szCs w:val="24"/>
        </w:rPr>
        <w:t> </w:t>
      </w:r>
      <w:proofErr w:type="spellStart"/>
      <w:r w:rsidRPr="00A90286">
        <w:rPr>
          <w:sz w:val="24"/>
          <w:szCs w:val="24"/>
        </w:rPr>
        <w:t>г.Сергиев</w:t>
      </w:r>
      <w:proofErr w:type="spellEnd"/>
      <w:r w:rsidRPr="00A90286">
        <w:rPr>
          <w:sz w:val="24"/>
          <w:szCs w:val="24"/>
        </w:rPr>
        <w:t xml:space="preserve"> Посад</w:t>
      </w:r>
      <w:r w:rsidRPr="00A90286">
        <w:rPr>
          <w:sz w:val="24"/>
          <w:szCs w:val="24"/>
        </w:rPr>
        <w:br/>
        <w:t xml:space="preserve">2. </w:t>
      </w:r>
      <w:r w:rsidR="00420A41">
        <w:rPr>
          <w:sz w:val="24"/>
          <w:szCs w:val="24"/>
        </w:rPr>
        <w:t>Ланскову Лилию Владимировну</w:t>
      </w:r>
      <w:r w:rsidRPr="00A90286">
        <w:rPr>
          <w:sz w:val="24"/>
          <w:szCs w:val="24"/>
        </w:rPr>
        <w:t>,  исполнительного директора ГРМО</w:t>
      </w:r>
      <w:r w:rsidRPr="00A90286">
        <w:rPr>
          <w:sz w:val="24"/>
          <w:szCs w:val="24"/>
        </w:rPr>
        <w:br/>
      </w:r>
    </w:p>
    <w:p w14:paraId="5CA7E9FD" w14:textId="15C8C402" w:rsidR="004503C2" w:rsidRDefault="004503C2" w:rsidP="004503C2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Голосование</w:t>
      </w:r>
      <w:r w:rsidRPr="00A90286">
        <w:rPr>
          <w:sz w:val="24"/>
          <w:szCs w:val="24"/>
        </w:rPr>
        <w:t xml:space="preserve"> не проводилось, так как данные лица входят в состав Регионального совета по своему статусу и должности</w:t>
      </w:r>
      <w:r>
        <w:rPr>
          <w:sz w:val="24"/>
          <w:szCs w:val="24"/>
        </w:rPr>
        <w:t>.</w:t>
      </w:r>
    </w:p>
    <w:p w14:paraId="0DCAFA8F" w14:textId="7050E875" w:rsidR="004503C2" w:rsidRPr="00A90286" w:rsidRDefault="00420A41" w:rsidP="004503C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503C2" w:rsidRPr="00A90286">
        <w:rPr>
          <w:sz w:val="24"/>
          <w:szCs w:val="24"/>
        </w:rPr>
        <w:t>. Хромова Андрея Александровича, А</w:t>
      </w:r>
      <w:r w:rsidR="00CB182E">
        <w:rPr>
          <w:sz w:val="24"/>
          <w:szCs w:val="24"/>
        </w:rPr>
        <w:t>О</w:t>
      </w:r>
      <w:r w:rsidR="004503C2" w:rsidRPr="00A90286">
        <w:rPr>
          <w:sz w:val="24"/>
          <w:szCs w:val="24"/>
        </w:rPr>
        <w:t xml:space="preserve"> «Кредит-Центр» </w:t>
      </w:r>
      <w:proofErr w:type="spellStart"/>
      <w:r w:rsidR="004503C2" w:rsidRPr="00A90286">
        <w:rPr>
          <w:sz w:val="24"/>
          <w:szCs w:val="24"/>
        </w:rPr>
        <w:t>г.Раменское</w:t>
      </w:r>
      <w:proofErr w:type="spellEnd"/>
    </w:p>
    <w:p w14:paraId="3EFAFBAB" w14:textId="1B94170A" w:rsidR="004503C2" w:rsidRPr="00A90286" w:rsidRDefault="004503C2" w:rsidP="004503C2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 w:rsidR="00420A41">
        <w:rPr>
          <w:sz w:val="24"/>
          <w:szCs w:val="24"/>
        </w:rPr>
        <w:t>120</w:t>
      </w:r>
      <w:r w:rsidRPr="00A90286">
        <w:rPr>
          <w:sz w:val="24"/>
          <w:szCs w:val="24"/>
        </w:rPr>
        <w:t xml:space="preserve"> голосов</w:t>
      </w:r>
    </w:p>
    <w:p w14:paraId="1F1032B1" w14:textId="1D188CA9" w:rsidR="00420A41" w:rsidRPr="00A90286" w:rsidRDefault="00420A41" w:rsidP="00420A4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503C2" w:rsidRPr="00A90286">
        <w:rPr>
          <w:sz w:val="24"/>
          <w:szCs w:val="24"/>
        </w:rPr>
        <w:t>.</w:t>
      </w:r>
      <w:r w:rsidRPr="00420A41">
        <w:rPr>
          <w:sz w:val="24"/>
          <w:szCs w:val="24"/>
        </w:rPr>
        <w:t xml:space="preserve"> </w:t>
      </w:r>
      <w:r w:rsidRPr="00A90286">
        <w:rPr>
          <w:sz w:val="24"/>
          <w:szCs w:val="24"/>
        </w:rPr>
        <w:t>Власову Ольгу Евгеньевну, генерального директора </w:t>
      </w:r>
      <w:hyperlink r:id="rId7" w:history="1">
        <w:r w:rsidRPr="00A90286">
          <w:rPr>
            <w:sz w:val="24"/>
            <w:szCs w:val="24"/>
          </w:rPr>
          <w:t>ООО «Удачный выбор»</w:t>
        </w:r>
      </w:hyperlink>
      <w:r w:rsidRPr="00A90286">
        <w:rPr>
          <w:sz w:val="24"/>
          <w:szCs w:val="24"/>
        </w:rPr>
        <w:t> </w:t>
      </w:r>
      <w:proofErr w:type="spellStart"/>
      <w:r w:rsidRPr="00A90286">
        <w:rPr>
          <w:sz w:val="24"/>
          <w:szCs w:val="24"/>
        </w:rPr>
        <w:t>г.Раменское</w:t>
      </w:r>
      <w:proofErr w:type="spellEnd"/>
    </w:p>
    <w:p w14:paraId="2D6D5C78" w14:textId="77777777" w:rsidR="00420A41" w:rsidRPr="00A90286" w:rsidRDefault="00420A41" w:rsidP="00420A41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118</w:t>
      </w:r>
      <w:r w:rsidRPr="00A90286">
        <w:rPr>
          <w:sz w:val="24"/>
          <w:szCs w:val="24"/>
        </w:rPr>
        <w:t xml:space="preserve"> голосов</w:t>
      </w:r>
      <w:r w:rsidRPr="00A90286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="004503C2" w:rsidRPr="00A90286">
        <w:rPr>
          <w:sz w:val="24"/>
          <w:szCs w:val="24"/>
        </w:rPr>
        <w:t xml:space="preserve">. </w:t>
      </w:r>
      <w:proofErr w:type="spellStart"/>
      <w:r w:rsidRPr="00A90286">
        <w:rPr>
          <w:sz w:val="24"/>
          <w:szCs w:val="24"/>
        </w:rPr>
        <w:t>Рачкову</w:t>
      </w:r>
      <w:proofErr w:type="spellEnd"/>
      <w:r w:rsidRPr="00A90286">
        <w:rPr>
          <w:sz w:val="24"/>
          <w:szCs w:val="24"/>
        </w:rPr>
        <w:t xml:space="preserve"> Татьяну Николаевну, генерального директора </w:t>
      </w:r>
      <w:hyperlink r:id="rId8" w:history="1">
        <w:r w:rsidRPr="00A90286">
          <w:rPr>
            <w:sz w:val="24"/>
            <w:szCs w:val="24"/>
          </w:rPr>
          <w:t>«ТСН Недвижимость»</w:t>
        </w:r>
      </w:hyperlink>
      <w:r w:rsidRPr="00A90286">
        <w:rPr>
          <w:sz w:val="24"/>
          <w:szCs w:val="24"/>
        </w:rPr>
        <w:t xml:space="preserve"> </w:t>
      </w:r>
      <w:proofErr w:type="spellStart"/>
      <w:r w:rsidRPr="00A90286">
        <w:rPr>
          <w:sz w:val="24"/>
          <w:szCs w:val="24"/>
        </w:rPr>
        <w:t>г.Ивантеевка</w:t>
      </w:r>
      <w:proofErr w:type="spellEnd"/>
    </w:p>
    <w:p w14:paraId="578137FE" w14:textId="1BFC5F33" w:rsidR="00420A41" w:rsidRDefault="00420A41" w:rsidP="00420A41">
      <w:pPr>
        <w:rPr>
          <w:sz w:val="24"/>
          <w:szCs w:val="24"/>
        </w:rPr>
      </w:pPr>
      <w:bookmarkStart w:id="59" w:name="_Hlk131783626"/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116</w:t>
      </w:r>
      <w:r w:rsidRPr="00A90286">
        <w:rPr>
          <w:sz w:val="24"/>
          <w:szCs w:val="24"/>
        </w:rPr>
        <w:t xml:space="preserve"> голосов</w:t>
      </w:r>
    </w:p>
    <w:bookmarkEnd w:id="59"/>
    <w:p w14:paraId="3BDCDDB3" w14:textId="1358D278" w:rsidR="00504C16" w:rsidRDefault="00504C16" w:rsidP="00420A41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504C16">
        <w:rPr>
          <w:sz w:val="24"/>
          <w:szCs w:val="24"/>
        </w:rPr>
        <w:t>Шуранова</w:t>
      </w:r>
      <w:proofErr w:type="spellEnd"/>
      <w:r w:rsidRPr="00504C16">
        <w:rPr>
          <w:sz w:val="24"/>
          <w:szCs w:val="24"/>
        </w:rPr>
        <w:t xml:space="preserve"> Александра Валерьевича, генерального директора ООО «Камелот» </w:t>
      </w:r>
      <w:proofErr w:type="spellStart"/>
      <w:r w:rsidRPr="00504C16">
        <w:rPr>
          <w:sz w:val="24"/>
          <w:szCs w:val="24"/>
        </w:rPr>
        <w:t>г.Подольск</w:t>
      </w:r>
      <w:proofErr w:type="spellEnd"/>
    </w:p>
    <w:p w14:paraId="518EF061" w14:textId="40937F4A" w:rsidR="00504C16" w:rsidRPr="00A90286" w:rsidRDefault="00504C16" w:rsidP="00420A41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116</w:t>
      </w:r>
      <w:r w:rsidRPr="00A90286">
        <w:rPr>
          <w:sz w:val="24"/>
          <w:szCs w:val="24"/>
        </w:rPr>
        <w:t xml:space="preserve"> голосов</w:t>
      </w:r>
    </w:p>
    <w:p w14:paraId="4FACFD2C" w14:textId="5BF7FBC3" w:rsidR="00420A41" w:rsidRPr="00A90286" w:rsidRDefault="00504C16" w:rsidP="00420A4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503C2" w:rsidRPr="00A90286">
        <w:rPr>
          <w:sz w:val="24"/>
          <w:szCs w:val="24"/>
        </w:rPr>
        <w:t xml:space="preserve">. </w:t>
      </w:r>
      <w:r w:rsidR="00420A41" w:rsidRPr="00A90286">
        <w:rPr>
          <w:sz w:val="24"/>
          <w:szCs w:val="24"/>
        </w:rPr>
        <w:t>Кокорина Михаила Александровича, директора </w:t>
      </w:r>
      <w:hyperlink r:id="rId9" w:history="1">
        <w:r w:rsidR="00420A41" w:rsidRPr="00A90286">
          <w:rPr>
            <w:sz w:val="24"/>
            <w:szCs w:val="24"/>
          </w:rPr>
          <w:t>ООО </w:t>
        </w:r>
      </w:hyperlink>
      <w:hyperlink r:id="rId10" w:history="1">
        <w:r w:rsidR="00420A41" w:rsidRPr="00A90286">
          <w:rPr>
            <w:sz w:val="24"/>
            <w:szCs w:val="24"/>
          </w:rPr>
          <w:t>«</w:t>
        </w:r>
      </w:hyperlink>
      <w:hyperlink r:id="rId11" w:history="1">
        <w:r w:rsidR="00420A41" w:rsidRPr="00A90286">
          <w:rPr>
            <w:sz w:val="24"/>
            <w:szCs w:val="24"/>
          </w:rPr>
          <w:t>Агентство «Ипотечный центр»</w:t>
        </w:r>
      </w:hyperlink>
      <w:r w:rsidR="00420A41" w:rsidRPr="00A90286">
        <w:rPr>
          <w:sz w:val="24"/>
          <w:szCs w:val="24"/>
        </w:rPr>
        <w:t> </w:t>
      </w:r>
      <w:proofErr w:type="spellStart"/>
      <w:r w:rsidR="00420A41" w:rsidRPr="00A90286">
        <w:rPr>
          <w:sz w:val="24"/>
          <w:szCs w:val="24"/>
        </w:rPr>
        <w:t>г.Домодедово</w:t>
      </w:r>
      <w:proofErr w:type="spellEnd"/>
    </w:p>
    <w:p w14:paraId="3A79573A" w14:textId="1A54C675" w:rsidR="00420A41" w:rsidRDefault="00420A41" w:rsidP="00420A41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115</w:t>
      </w:r>
      <w:r w:rsidRPr="00A90286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0D5D7A83" w14:textId="1C2997E2" w:rsidR="00504C16" w:rsidRPr="00A90286" w:rsidRDefault="00504C16" w:rsidP="00504C16">
      <w:pPr>
        <w:rPr>
          <w:sz w:val="24"/>
          <w:szCs w:val="24"/>
        </w:rPr>
      </w:pPr>
      <w:r>
        <w:rPr>
          <w:sz w:val="24"/>
          <w:szCs w:val="24"/>
        </w:rPr>
        <w:t>8. ИП Кудрявцеву Елену Николаевну</w:t>
      </w:r>
      <w:r w:rsidRPr="00A90286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руководителя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АН «ЖИЛЦЕНТР»</w:t>
      </w:r>
      <w:r w:rsidRPr="00A90286">
        <w:rPr>
          <w:sz w:val="24"/>
          <w:szCs w:val="24"/>
        </w:rPr>
        <w:t xml:space="preserve">, </w:t>
      </w:r>
      <w:proofErr w:type="spellStart"/>
      <w:r w:rsidRPr="00A90286">
        <w:rPr>
          <w:sz w:val="24"/>
          <w:szCs w:val="24"/>
        </w:rPr>
        <w:t>г.</w:t>
      </w:r>
      <w:r>
        <w:rPr>
          <w:sz w:val="24"/>
          <w:szCs w:val="24"/>
        </w:rPr>
        <w:t>Долгопрудный</w:t>
      </w:r>
      <w:proofErr w:type="spellEnd"/>
    </w:p>
    <w:p w14:paraId="131191E4" w14:textId="05C1FCB8" w:rsidR="004503C2" w:rsidRDefault="00504C16" w:rsidP="00504C16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112</w:t>
      </w:r>
      <w:r w:rsidRPr="00A90286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38A42CBA" w14:textId="77777777" w:rsidR="00504C16" w:rsidRDefault="00504C16" w:rsidP="00504C16">
      <w:pPr>
        <w:rPr>
          <w:sz w:val="24"/>
          <w:szCs w:val="24"/>
        </w:rPr>
      </w:pPr>
      <w:r>
        <w:rPr>
          <w:sz w:val="24"/>
          <w:szCs w:val="24"/>
        </w:rPr>
        <w:t xml:space="preserve">9. Боку 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Ун, генерального директора ООО «</w:t>
      </w:r>
      <w:proofErr w:type="spellStart"/>
      <w:r>
        <w:rPr>
          <w:sz w:val="24"/>
          <w:szCs w:val="24"/>
        </w:rPr>
        <w:t>Римарком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г.Чехов</w:t>
      </w:r>
      <w:proofErr w:type="spellEnd"/>
    </w:p>
    <w:p w14:paraId="7E08CBF2" w14:textId="2077A787" w:rsidR="00504C16" w:rsidRDefault="00504C16" w:rsidP="00504C16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109</w:t>
      </w:r>
      <w:r w:rsidRPr="00A90286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5C98C253" w14:textId="77777777" w:rsidR="00504C16" w:rsidRPr="00A90286" w:rsidRDefault="00504C16" w:rsidP="00504C16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90286">
        <w:rPr>
          <w:sz w:val="24"/>
          <w:szCs w:val="24"/>
        </w:rPr>
        <w:t xml:space="preserve">ИП </w:t>
      </w:r>
      <w:proofErr w:type="spellStart"/>
      <w:r w:rsidRPr="00A90286">
        <w:rPr>
          <w:sz w:val="24"/>
          <w:szCs w:val="24"/>
        </w:rPr>
        <w:t>Лыгореву</w:t>
      </w:r>
      <w:proofErr w:type="spellEnd"/>
      <w:r w:rsidRPr="00A90286">
        <w:rPr>
          <w:sz w:val="24"/>
          <w:szCs w:val="24"/>
        </w:rPr>
        <w:t xml:space="preserve"> Елену Николаевну, </w:t>
      </w:r>
      <w:hyperlink r:id="rId12" w:history="1">
        <w:r w:rsidRPr="00A90286">
          <w:rPr>
            <w:sz w:val="24"/>
            <w:szCs w:val="24"/>
          </w:rPr>
          <w:t>АН «Золотой ключ»</w:t>
        </w:r>
      </w:hyperlink>
      <w:r w:rsidRPr="00A90286">
        <w:rPr>
          <w:sz w:val="24"/>
          <w:szCs w:val="24"/>
        </w:rPr>
        <w:t> </w:t>
      </w:r>
      <w:proofErr w:type="spellStart"/>
      <w:r w:rsidRPr="00A90286">
        <w:rPr>
          <w:sz w:val="24"/>
          <w:szCs w:val="24"/>
        </w:rPr>
        <w:t>г.Дмитров</w:t>
      </w:r>
      <w:proofErr w:type="spellEnd"/>
    </w:p>
    <w:p w14:paraId="2962B385" w14:textId="330579F5" w:rsidR="00504C16" w:rsidRPr="00A90286" w:rsidRDefault="00504C16" w:rsidP="00504C16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106</w:t>
      </w:r>
      <w:r w:rsidRPr="00A90286">
        <w:rPr>
          <w:sz w:val="24"/>
          <w:szCs w:val="24"/>
        </w:rPr>
        <w:t xml:space="preserve"> голосов</w:t>
      </w:r>
    </w:p>
    <w:p w14:paraId="241684F0" w14:textId="34D127F0" w:rsidR="004503C2" w:rsidRPr="00A90286" w:rsidRDefault="00504C16" w:rsidP="004503C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503C2" w:rsidRPr="00A90286">
        <w:rPr>
          <w:sz w:val="24"/>
          <w:szCs w:val="24"/>
        </w:rPr>
        <w:t>. Рудакову Олесю Сергеевну, генерального директора </w:t>
      </w:r>
      <w:hyperlink r:id="rId13" w:history="1">
        <w:r w:rsidR="004503C2" w:rsidRPr="00A90286">
          <w:rPr>
            <w:sz w:val="24"/>
            <w:szCs w:val="24"/>
          </w:rPr>
          <w:t>ООО «Оранж»</w:t>
        </w:r>
      </w:hyperlink>
      <w:r w:rsidR="004503C2">
        <w:rPr>
          <w:sz w:val="24"/>
          <w:szCs w:val="24"/>
        </w:rPr>
        <w:t xml:space="preserve"> </w:t>
      </w:r>
      <w:proofErr w:type="spellStart"/>
      <w:r w:rsidR="004503C2" w:rsidRPr="00A90286">
        <w:rPr>
          <w:sz w:val="24"/>
          <w:szCs w:val="24"/>
        </w:rPr>
        <w:t>г.Щелково</w:t>
      </w:r>
      <w:proofErr w:type="spellEnd"/>
    </w:p>
    <w:p w14:paraId="0EF6AC01" w14:textId="56F6046B" w:rsidR="004503C2" w:rsidRDefault="004503C2" w:rsidP="004503C2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 w:rsidR="00504C16">
        <w:rPr>
          <w:sz w:val="24"/>
          <w:szCs w:val="24"/>
        </w:rPr>
        <w:t>104</w:t>
      </w:r>
      <w:r w:rsidRPr="00A90286">
        <w:rPr>
          <w:sz w:val="24"/>
          <w:szCs w:val="24"/>
        </w:rPr>
        <w:t xml:space="preserve"> голоса</w:t>
      </w:r>
    </w:p>
    <w:p w14:paraId="37145BBB" w14:textId="722AE6B8" w:rsidR="00504C16" w:rsidRDefault="00504C16" w:rsidP="004503C2">
      <w:pPr>
        <w:rPr>
          <w:sz w:val="24"/>
          <w:szCs w:val="24"/>
        </w:rPr>
      </w:pPr>
      <w:r>
        <w:rPr>
          <w:sz w:val="24"/>
          <w:szCs w:val="24"/>
        </w:rPr>
        <w:t xml:space="preserve">12. ИП Могутнову Анну Владимировну, руководителя Наро-Фоминское агентство недвижимости, </w:t>
      </w:r>
      <w:proofErr w:type="spellStart"/>
      <w:r>
        <w:rPr>
          <w:sz w:val="24"/>
          <w:szCs w:val="24"/>
        </w:rPr>
        <w:t>г.Наро</w:t>
      </w:r>
      <w:proofErr w:type="spellEnd"/>
      <w:r>
        <w:rPr>
          <w:sz w:val="24"/>
          <w:szCs w:val="24"/>
        </w:rPr>
        <w:t>-Фоминск</w:t>
      </w:r>
    </w:p>
    <w:p w14:paraId="51ADD283" w14:textId="7CC84B68" w:rsidR="00504C16" w:rsidRDefault="00504C16" w:rsidP="004503C2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99</w:t>
      </w:r>
      <w:r w:rsidRPr="00A90286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7A39B352" w14:textId="77777777" w:rsidR="00504C16" w:rsidRDefault="00504C16" w:rsidP="00504C16">
      <w:pPr>
        <w:rPr>
          <w:sz w:val="24"/>
          <w:szCs w:val="24"/>
        </w:rPr>
      </w:pPr>
      <w:r>
        <w:rPr>
          <w:sz w:val="24"/>
          <w:szCs w:val="24"/>
        </w:rPr>
        <w:t>13. Шмакову Валерию Юрьевну, директора АН «</w:t>
      </w:r>
      <w:proofErr w:type="spellStart"/>
      <w:r>
        <w:rPr>
          <w:sz w:val="24"/>
          <w:szCs w:val="24"/>
        </w:rPr>
        <w:t>Дом.ру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г.Коломна</w:t>
      </w:r>
      <w:proofErr w:type="spellEnd"/>
    </w:p>
    <w:p w14:paraId="12A1495A" w14:textId="59F4AF1B" w:rsidR="00504C16" w:rsidRDefault="00504C16" w:rsidP="00504C16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 xml:space="preserve">89 </w:t>
      </w:r>
      <w:r w:rsidRPr="00A90286">
        <w:rPr>
          <w:sz w:val="24"/>
          <w:szCs w:val="24"/>
        </w:rPr>
        <w:t xml:space="preserve"> голоса</w:t>
      </w:r>
    </w:p>
    <w:p w14:paraId="1AEE9054" w14:textId="760464D5" w:rsidR="00504C16" w:rsidRDefault="00504C16" w:rsidP="00504C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Первунина Александра Владимировича, </w:t>
      </w:r>
      <w:r w:rsidR="00C03C39">
        <w:rPr>
          <w:sz w:val="24"/>
          <w:szCs w:val="24"/>
        </w:rPr>
        <w:t xml:space="preserve">генерального директора ООО «Московский Центр «океан недвижимости», </w:t>
      </w:r>
      <w:proofErr w:type="spellStart"/>
      <w:r w:rsidR="00C03C39">
        <w:rPr>
          <w:sz w:val="24"/>
          <w:szCs w:val="24"/>
        </w:rPr>
        <w:t>г.Москва</w:t>
      </w:r>
      <w:proofErr w:type="spellEnd"/>
    </w:p>
    <w:p w14:paraId="25DCC8A3" w14:textId="6A1E61C6" w:rsidR="00C03C39" w:rsidRPr="00A90286" w:rsidRDefault="00C03C39" w:rsidP="00C03C39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77</w:t>
      </w:r>
      <w:r w:rsidRPr="00A90286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219D2D3A" w14:textId="77777777" w:rsidR="00C03C39" w:rsidRPr="00A90286" w:rsidRDefault="00C03C39" w:rsidP="00504C16">
      <w:pPr>
        <w:rPr>
          <w:sz w:val="24"/>
          <w:szCs w:val="24"/>
        </w:rPr>
      </w:pPr>
    </w:p>
    <w:p w14:paraId="2B01D309" w14:textId="5087BF36" w:rsidR="00504C16" w:rsidRPr="00A90286" w:rsidRDefault="00504C16" w:rsidP="004503C2">
      <w:pPr>
        <w:rPr>
          <w:sz w:val="24"/>
          <w:szCs w:val="24"/>
        </w:rPr>
      </w:pPr>
    </w:p>
    <w:p w14:paraId="28315A69" w14:textId="6D2CF38C" w:rsidR="004503C2" w:rsidRPr="00A90286" w:rsidRDefault="004503C2" w:rsidP="004503C2">
      <w:pPr>
        <w:rPr>
          <w:sz w:val="24"/>
          <w:szCs w:val="24"/>
        </w:rPr>
      </w:pPr>
      <w:r w:rsidRPr="00A90286">
        <w:rPr>
          <w:sz w:val="24"/>
          <w:szCs w:val="24"/>
        </w:rPr>
        <w:t>1</w:t>
      </w:r>
      <w:r w:rsidR="00C03C39">
        <w:rPr>
          <w:sz w:val="24"/>
          <w:szCs w:val="24"/>
        </w:rPr>
        <w:t>5</w:t>
      </w:r>
      <w:r w:rsidRPr="00A90286">
        <w:rPr>
          <w:sz w:val="24"/>
          <w:szCs w:val="24"/>
        </w:rPr>
        <w:t>. Литвина Сергея Михайловича, генерального директора </w:t>
      </w:r>
      <w:hyperlink r:id="rId14" w:history="1">
        <w:r w:rsidRPr="00A90286">
          <w:rPr>
            <w:sz w:val="24"/>
            <w:szCs w:val="24"/>
          </w:rPr>
          <w:t>ООО «ТЕХНОДОМ»</w:t>
        </w:r>
      </w:hyperlink>
      <w:r w:rsidRPr="00A90286">
        <w:rPr>
          <w:sz w:val="24"/>
          <w:szCs w:val="24"/>
        </w:rPr>
        <w:t> </w:t>
      </w:r>
      <w:proofErr w:type="spellStart"/>
      <w:r w:rsidRPr="00A90286">
        <w:rPr>
          <w:sz w:val="24"/>
          <w:szCs w:val="24"/>
        </w:rPr>
        <w:t>г.Подольск</w:t>
      </w:r>
      <w:proofErr w:type="spellEnd"/>
    </w:p>
    <w:bookmarkEnd w:id="58"/>
    <w:p w14:paraId="086642E4" w14:textId="62BE4F68" w:rsidR="004503C2" w:rsidRPr="00A90286" w:rsidRDefault="004503C2" w:rsidP="004503C2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 w:rsidR="00C03C39">
        <w:rPr>
          <w:sz w:val="24"/>
          <w:szCs w:val="24"/>
        </w:rPr>
        <w:t>65</w:t>
      </w:r>
      <w:r w:rsidRPr="00A90286">
        <w:rPr>
          <w:sz w:val="24"/>
          <w:szCs w:val="24"/>
        </w:rPr>
        <w:t xml:space="preserve"> голос</w:t>
      </w:r>
    </w:p>
    <w:p w14:paraId="4797FD2B" w14:textId="4F30895C" w:rsidR="004503C2" w:rsidRDefault="004503C2" w:rsidP="00420A41">
      <w:pPr>
        <w:rPr>
          <w:sz w:val="24"/>
          <w:szCs w:val="24"/>
        </w:rPr>
      </w:pPr>
      <w:r w:rsidRPr="00A90286">
        <w:rPr>
          <w:sz w:val="24"/>
          <w:szCs w:val="24"/>
        </w:rPr>
        <w:t>1</w:t>
      </w:r>
      <w:r w:rsidR="00C03C39">
        <w:rPr>
          <w:sz w:val="24"/>
          <w:szCs w:val="24"/>
        </w:rPr>
        <w:t>6</w:t>
      </w:r>
      <w:r w:rsidRPr="00A90286">
        <w:rPr>
          <w:sz w:val="24"/>
          <w:szCs w:val="24"/>
        </w:rPr>
        <w:t xml:space="preserve">. </w:t>
      </w:r>
      <w:r w:rsidR="00C03C39">
        <w:rPr>
          <w:sz w:val="24"/>
          <w:szCs w:val="24"/>
        </w:rPr>
        <w:t xml:space="preserve">ИП Шишкину Марину Евгеньевну, </w:t>
      </w:r>
      <w:proofErr w:type="spellStart"/>
      <w:r w:rsidR="00C03C39">
        <w:rPr>
          <w:sz w:val="24"/>
          <w:szCs w:val="24"/>
        </w:rPr>
        <w:t>г.Жуковский</w:t>
      </w:r>
      <w:proofErr w:type="spellEnd"/>
    </w:p>
    <w:p w14:paraId="0828B11B" w14:textId="113CF580" w:rsidR="00C03C39" w:rsidRDefault="00C03C39" w:rsidP="00420A41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57</w:t>
      </w:r>
      <w:r w:rsidRPr="00A90286">
        <w:rPr>
          <w:sz w:val="24"/>
          <w:szCs w:val="24"/>
        </w:rPr>
        <w:t xml:space="preserve"> голосов</w:t>
      </w:r>
    </w:p>
    <w:p w14:paraId="5538486B" w14:textId="77777777" w:rsidR="00C03C39" w:rsidRDefault="00C03C39" w:rsidP="00420A41">
      <w:pPr>
        <w:rPr>
          <w:sz w:val="24"/>
          <w:szCs w:val="24"/>
        </w:rPr>
      </w:pPr>
      <w:r>
        <w:rPr>
          <w:sz w:val="24"/>
          <w:szCs w:val="24"/>
        </w:rPr>
        <w:t>17. ИП Мохначеву Анну Федоровну, руководителя АН «</w:t>
      </w:r>
      <w:proofErr w:type="spellStart"/>
      <w:r>
        <w:rPr>
          <w:sz w:val="24"/>
          <w:szCs w:val="24"/>
        </w:rPr>
        <w:t>Жилтраст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г.Павловский</w:t>
      </w:r>
      <w:proofErr w:type="spellEnd"/>
      <w:r>
        <w:rPr>
          <w:sz w:val="24"/>
          <w:szCs w:val="24"/>
        </w:rPr>
        <w:t xml:space="preserve"> Посад</w:t>
      </w:r>
    </w:p>
    <w:p w14:paraId="6AA2EBAA" w14:textId="16AF9D7B" w:rsidR="00C03C39" w:rsidRPr="00A90286" w:rsidRDefault="00C03C39" w:rsidP="00420A41">
      <w:pPr>
        <w:rPr>
          <w:sz w:val="24"/>
          <w:szCs w:val="24"/>
        </w:rPr>
      </w:pPr>
      <w:bookmarkStart w:id="60" w:name="_Hlk132022305"/>
      <w:r>
        <w:rPr>
          <w:sz w:val="24"/>
          <w:szCs w:val="24"/>
        </w:rPr>
        <w:t xml:space="preserve"> </w:t>
      </w: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51</w:t>
      </w:r>
      <w:r w:rsidRPr="00A90286">
        <w:rPr>
          <w:sz w:val="24"/>
          <w:szCs w:val="24"/>
        </w:rPr>
        <w:t xml:space="preserve"> голос</w:t>
      </w:r>
    </w:p>
    <w:bookmarkEnd w:id="60"/>
    <w:p w14:paraId="7B06469D" w14:textId="0FABFAE2" w:rsidR="00504C16" w:rsidRDefault="004503C2" w:rsidP="00504C16">
      <w:pPr>
        <w:rPr>
          <w:sz w:val="24"/>
          <w:szCs w:val="24"/>
        </w:rPr>
      </w:pPr>
      <w:r w:rsidRPr="00A90286">
        <w:rPr>
          <w:sz w:val="24"/>
          <w:szCs w:val="24"/>
        </w:rPr>
        <w:t>1</w:t>
      </w:r>
      <w:r w:rsidR="00C03C39">
        <w:rPr>
          <w:sz w:val="24"/>
          <w:szCs w:val="24"/>
        </w:rPr>
        <w:t>8</w:t>
      </w:r>
      <w:r w:rsidR="00504C16" w:rsidRPr="00A90286">
        <w:rPr>
          <w:sz w:val="24"/>
          <w:szCs w:val="24"/>
        </w:rPr>
        <w:t>. Петяеву Оксану Владимировну, генерального директора </w:t>
      </w:r>
      <w:hyperlink r:id="rId15" w:history="1">
        <w:r w:rsidR="00504C16" w:rsidRPr="00A90286">
          <w:rPr>
            <w:sz w:val="24"/>
            <w:szCs w:val="24"/>
          </w:rPr>
          <w:t>ООО «Дом сервис+»</w:t>
        </w:r>
      </w:hyperlink>
      <w:r w:rsidR="00504C16" w:rsidRPr="00A90286">
        <w:rPr>
          <w:sz w:val="24"/>
          <w:szCs w:val="24"/>
        </w:rPr>
        <w:t> </w:t>
      </w:r>
      <w:proofErr w:type="spellStart"/>
      <w:r w:rsidR="00504C16" w:rsidRPr="00A90286">
        <w:rPr>
          <w:sz w:val="24"/>
          <w:szCs w:val="24"/>
        </w:rPr>
        <w:t>г.Одинцово</w:t>
      </w:r>
      <w:proofErr w:type="spellEnd"/>
    </w:p>
    <w:p w14:paraId="28161A19" w14:textId="79A405D4" w:rsidR="002D689E" w:rsidRPr="00A90286" w:rsidRDefault="002D689E" w:rsidP="002D689E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>
        <w:rPr>
          <w:sz w:val="24"/>
          <w:szCs w:val="24"/>
        </w:rPr>
        <w:t>37</w:t>
      </w:r>
      <w:r w:rsidRPr="00A90286">
        <w:rPr>
          <w:sz w:val="24"/>
          <w:szCs w:val="24"/>
        </w:rPr>
        <w:t xml:space="preserve"> голос</w:t>
      </w:r>
      <w:r>
        <w:rPr>
          <w:sz w:val="24"/>
          <w:szCs w:val="24"/>
        </w:rPr>
        <w:t>ов</w:t>
      </w:r>
    </w:p>
    <w:p w14:paraId="53C45F75" w14:textId="5747668F" w:rsidR="00C03C39" w:rsidRPr="00A90286" w:rsidRDefault="00C03C39" w:rsidP="00504C16">
      <w:pPr>
        <w:rPr>
          <w:sz w:val="24"/>
          <w:szCs w:val="24"/>
        </w:rPr>
      </w:pPr>
      <w:r>
        <w:rPr>
          <w:sz w:val="24"/>
          <w:szCs w:val="24"/>
        </w:rPr>
        <w:t xml:space="preserve">19. ИП Чижову Ольгу Игоревну, руководителя АН Метражи групп, </w:t>
      </w:r>
      <w:proofErr w:type="spellStart"/>
      <w:r>
        <w:rPr>
          <w:sz w:val="24"/>
          <w:szCs w:val="24"/>
        </w:rPr>
        <w:t>г.Королев</w:t>
      </w:r>
      <w:proofErr w:type="spellEnd"/>
    </w:p>
    <w:p w14:paraId="3ACFF0D1" w14:textId="44AB1C37" w:rsidR="00504C16" w:rsidRPr="00A90286" w:rsidRDefault="00504C16" w:rsidP="00504C16">
      <w:pPr>
        <w:rPr>
          <w:sz w:val="24"/>
          <w:szCs w:val="24"/>
        </w:rPr>
      </w:pPr>
      <w:r w:rsidRPr="00A90286">
        <w:rPr>
          <w:b/>
          <w:sz w:val="24"/>
          <w:szCs w:val="24"/>
        </w:rPr>
        <w:t>Голосовали:</w:t>
      </w:r>
      <w:r w:rsidRPr="00A90286">
        <w:rPr>
          <w:sz w:val="24"/>
          <w:szCs w:val="24"/>
        </w:rPr>
        <w:t xml:space="preserve"> «За» - </w:t>
      </w:r>
      <w:r w:rsidR="00C03C39">
        <w:rPr>
          <w:sz w:val="24"/>
          <w:szCs w:val="24"/>
        </w:rPr>
        <w:t>19</w:t>
      </w:r>
      <w:r w:rsidRPr="00A90286">
        <w:rPr>
          <w:sz w:val="24"/>
          <w:szCs w:val="24"/>
        </w:rPr>
        <w:t xml:space="preserve"> голосов</w:t>
      </w:r>
    </w:p>
    <w:p w14:paraId="40690248" w14:textId="77777777" w:rsidR="007B20FD" w:rsidRPr="00A90286" w:rsidRDefault="007B20FD" w:rsidP="007B20F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1789656A" w14:textId="42E2097C" w:rsidR="007B20FD" w:rsidRPr="00A90286" w:rsidRDefault="007B20FD" w:rsidP="007B20FD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0D046482" w14:textId="77777777" w:rsidR="007B20FD" w:rsidRPr="00A90286" w:rsidRDefault="007B20FD" w:rsidP="007B20FD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Избрать в состав Регионального совета ГРМО следующих лиц:</w:t>
      </w:r>
    </w:p>
    <w:p w14:paraId="101CA2E3" w14:textId="77777777" w:rsidR="00C03C39" w:rsidRDefault="00C03C39" w:rsidP="00C03C39">
      <w:pPr>
        <w:rPr>
          <w:sz w:val="24"/>
          <w:szCs w:val="24"/>
        </w:rPr>
      </w:pPr>
      <w:r w:rsidRPr="00A90286">
        <w:rPr>
          <w:sz w:val="24"/>
          <w:szCs w:val="24"/>
        </w:rPr>
        <w:t>1. Шурыгина Артемия Юрьевича, президента ГРМО, генерального директора </w:t>
      </w:r>
      <w:hyperlink r:id="rId16" w:history="1">
        <w:r w:rsidRPr="00A90286">
          <w:rPr>
            <w:sz w:val="24"/>
            <w:szCs w:val="24"/>
          </w:rPr>
          <w:t>ООО «Центр недвижимости и права «</w:t>
        </w:r>
        <w:proofErr w:type="spellStart"/>
        <w:r w:rsidRPr="00A90286">
          <w:rPr>
            <w:sz w:val="24"/>
            <w:szCs w:val="24"/>
          </w:rPr>
          <w:t>Градомиръ</w:t>
        </w:r>
        <w:proofErr w:type="spellEnd"/>
        <w:r w:rsidRPr="00A90286">
          <w:rPr>
            <w:sz w:val="24"/>
            <w:szCs w:val="24"/>
          </w:rPr>
          <w:t>»</w:t>
        </w:r>
      </w:hyperlink>
      <w:r w:rsidRPr="00A90286">
        <w:rPr>
          <w:sz w:val="24"/>
          <w:szCs w:val="24"/>
        </w:rPr>
        <w:t> </w:t>
      </w:r>
      <w:proofErr w:type="spellStart"/>
      <w:r w:rsidRPr="00A90286">
        <w:rPr>
          <w:sz w:val="24"/>
          <w:szCs w:val="24"/>
        </w:rPr>
        <w:t>г.Сергиев</w:t>
      </w:r>
      <w:proofErr w:type="spellEnd"/>
      <w:r w:rsidRPr="00A90286">
        <w:rPr>
          <w:sz w:val="24"/>
          <w:szCs w:val="24"/>
        </w:rPr>
        <w:t xml:space="preserve"> Посад</w:t>
      </w:r>
      <w:r w:rsidRPr="00A90286">
        <w:rPr>
          <w:sz w:val="24"/>
          <w:szCs w:val="24"/>
        </w:rPr>
        <w:br/>
        <w:t xml:space="preserve">2. </w:t>
      </w:r>
      <w:r>
        <w:rPr>
          <w:sz w:val="24"/>
          <w:szCs w:val="24"/>
        </w:rPr>
        <w:t>Ланскову Лилию Владимировну</w:t>
      </w:r>
      <w:r w:rsidRPr="00A90286">
        <w:rPr>
          <w:sz w:val="24"/>
          <w:szCs w:val="24"/>
        </w:rPr>
        <w:t>,  исполнительного директора ГРМО</w:t>
      </w:r>
      <w:r w:rsidRPr="00A90286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Pr="00A90286">
        <w:rPr>
          <w:sz w:val="24"/>
          <w:szCs w:val="24"/>
        </w:rPr>
        <w:t>. Хромова Андрея Александровича, А</w:t>
      </w:r>
      <w:r>
        <w:rPr>
          <w:sz w:val="24"/>
          <w:szCs w:val="24"/>
        </w:rPr>
        <w:t>О</w:t>
      </w:r>
      <w:r w:rsidRPr="00A90286">
        <w:rPr>
          <w:sz w:val="24"/>
          <w:szCs w:val="24"/>
        </w:rPr>
        <w:t xml:space="preserve"> «Кредит-Центр» г.Раменское</w:t>
      </w:r>
    </w:p>
    <w:p w14:paraId="363EA434" w14:textId="5DDD5BEE" w:rsidR="00C03C39" w:rsidRPr="00A90286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90286">
        <w:rPr>
          <w:sz w:val="24"/>
          <w:szCs w:val="24"/>
        </w:rPr>
        <w:t>.</w:t>
      </w:r>
      <w:r w:rsidRPr="00420A41">
        <w:rPr>
          <w:sz w:val="24"/>
          <w:szCs w:val="24"/>
        </w:rPr>
        <w:t xml:space="preserve"> </w:t>
      </w:r>
      <w:r w:rsidRPr="00A90286">
        <w:rPr>
          <w:sz w:val="24"/>
          <w:szCs w:val="24"/>
        </w:rPr>
        <w:t>Власову Ольгу Евгеньевну, генерального директора </w:t>
      </w:r>
      <w:hyperlink r:id="rId17" w:history="1">
        <w:r w:rsidRPr="00A90286">
          <w:rPr>
            <w:sz w:val="24"/>
            <w:szCs w:val="24"/>
          </w:rPr>
          <w:t>ООО «Удачный выбор»</w:t>
        </w:r>
      </w:hyperlink>
      <w:r w:rsidRPr="00A90286">
        <w:rPr>
          <w:sz w:val="24"/>
          <w:szCs w:val="24"/>
        </w:rPr>
        <w:t> </w:t>
      </w:r>
      <w:proofErr w:type="spellStart"/>
      <w:r w:rsidRPr="00A90286">
        <w:rPr>
          <w:sz w:val="24"/>
          <w:szCs w:val="24"/>
        </w:rPr>
        <w:t>г.Раменское</w:t>
      </w:r>
      <w:proofErr w:type="spellEnd"/>
    </w:p>
    <w:p w14:paraId="1C2E3BBB" w14:textId="35A1A7BF" w:rsidR="00C03C39" w:rsidRPr="00A90286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90286">
        <w:rPr>
          <w:sz w:val="24"/>
          <w:szCs w:val="24"/>
        </w:rPr>
        <w:t xml:space="preserve">. </w:t>
      </w:r>
      <w:proofErr w:type="spellStart"/>
      <w:r w:rsidRPr="00A90286">
        <w:rPr>
          <w:sz w:val="24"/>
          <w:szCs w:val="24"/>
        </w:rPr>
        <w:t>Рачкову</w:t>
      </w:r>
      <w:proofErr w:type="spellEnd"/>
      <w:r w:rsidRPr="00A90286">
        <w:rPr>
          <w:sz w:val="24"/>
          <w:szCs w:val="24"/>
        </w:rPr>
        <w:t xml:space="preserve"> Татьяну Николаевну, генерального директора </w:t>
      </w:r>
      <w:hyperlink r:id="rId18" w:history="1">
        <w:r w:rsidRPr="00A90286">
          <w:rPr>
            <w:sz w:val="24"/>
            <w:szCs w:val="24"/>
          </w:rPr>
          <w:t>«ТСН Недвижимость»</w:t>
        </w:r>
      </w:hyperlink>
      <w:r w:rsidRPr="00A90286">
        <w:rPr>
          <w:sz w:val="24"/>
          <w:szCs w:val="24"/>
        </w:rPr>
        <w:t xml:space="preserve"> </w:t>
      </w:r>
      <w:proofErr w:type="spellStart"/>
      <w:r w:rsidRPr="00A90286">
        <w:rPr>
          <w:sz w:val="24"/>
          <w:szCs w:val="24"/>
        </w:rPr>
        <w:t>г.Ивантеевка</w:t>
      </w:r>
      <w:proofErr w:type="spellEnd"/>
    </w:p>
    <w:p w14:paraId="4B86B253" w14:textId="77777777" w:rsidR="00C03C39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Pr="00504C16">
        <w:rPr>
          <w:sz w:val="24"/>
          <w:szCs w:val="24"/>
        </w:rPr>
        <w:t>Шуранова</w:t>
      </w:r>
      <w:proofErr w:type="spellEnd"/>
      <w:r w:rsidRPr="00504C16">
        <w:rPr>
          <w:sz w:val="24"/>
          <w:szCs w:val="24"/>
        </w:rPr>
        <w:t xml:space="preserve"> Александра Валерьевича, генерального директора ООО «Камелот» </w:t>
      </w:r>
      <w:proofErr w:type="spellStart"/>
      <w:r w:rsidRPr="00504C16">
        <w:rPr>
          <w:sz w:val="24"/>
          <w:szCs w:val="24"/>
        </w:rPr>
        <w:t>г.Подольск</w:t>
      </w:r>
      <w:proofErr w:type="spellEnd"/>
    </w:p>
    <w:p w14:paraId="40E58320" w14:textId="77777777" w:rsidR="00C03C39" w:rsidRPr="00A90286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A90286">
        <w:rPr>
          <w:sz w:val="24"/>
          <w:szCs w:val="24"/>
        </w:rPr>
        <w:t>. Кокорина Михаила Александровича, директора </w:t>
      </w:r>
      <w:hyperlink r:id="rId19" w:history="1">
        <w:r w:rsidRPr="00A90286">
          <w:rPr>
            <w:sz w:val="24"/>
            <w:szCs w:val="24"/>
          </w:rPr>
          <w:t>ООО </w:t>
        </w:r>
      </w:hyperlink>
      <w:hyperlink r:id="rId20" w:history="1">
        <w:r w:rsidRPr="00A90286">
          <w:rPr>
            <w:sz w:val="24"/>
            <w:szCs w:val="24"/>
          </w:rPr>
          <w:t>«</w:t>
        </w:r>
      </w:hyperlink>
      <w:hyperlink r:id="rId21" w:history="1">
        <w:r w:rsidRPr="00A90286">
          <w:rPr>
            <w:sz w:val="24"/>
            <w:szCs w:val="24"/>
          </w:rPr>
          <w:t>Агентство «Ипотечный центр»</w:t>
        </w:r>
      </w:hyperlink>
      <w:r w:rsidRPr="00A90286">
        <w:rPr>
          <w:sz w:val="24"/>
          <w:szCs w:val="24"/>
        </w:rPr>
        <w:t> </w:t>
      </w:r>
      <w:proofErr w:type="spellStart"/>
      <w:r w:rsidRPr="00A90286">
        <w:rPr>
          <w:sz w:val="24"/>
          <w:szCs w:val="24"/>
        </w:rPr>
        <w:t>г.Домодедово</w:t>
      </w:r>
      <w:proofErr w:type="spellEnd"/>
    </w:p>
    <w:p w14:paraId="32D388B0" w14:textId="77777777" w:rsidR="00C03C39" w:rsidRPr="00A90286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>8. ИП Кудрявцеву Елену Николаевну</w:t>
      </w:r>
      <w:r w:rsidRPr="00A90286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руководителя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АН «ЖИЛЦЕНТР»</w:t>
      </w:r>
      <w:r w:rsidRPr="00A90286">
        <w:rPr>
          <w:sz w:val="24"/>
          <w:szCs w:val="24"/>
        </w:rPr>
        <w:t xml:space="preserve">, </w:t>
      </w:r>
      <w:proofErr w:type="spellStart"/>
      <w:r w:rsidRPr="00A90286">
        <w:rPr>
          <w:sz w:val="24"/>
          <w:szCs w:val="24"/>
        </w:rPr>
        <w:t>г.</w:t>
      </w:r>
      <w:r>
        <w:rPr>
          <w:sz w:val="24"/>
          <w:szCs w:val="24"/>
        </w:rPr>
        <w:t>Долгопрудный</w:t>
      </w:r>
      <w:proofErr w:type="spellEnd"/>
    </w:p>
    <w:p w14:paraId="538121F1" w14:textId="77777777" w:rsidR="00C03C39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 xml:space="preserve">9. Боку 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 Ун, генерального директора ООО «</w:t>
      </w:r>
      <w:proofErr w:type="spellStart"/>
      <w:r>
        <w:rPr>
          <w:sz w:val="24"/>
          <w:szCs w:val="24"/>
        </w:rPr>
        <w:t>Римарком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г.Чехов</w:t>
      </w:r>
      <w:proofErr w:type="spellEnd"/>
    </w:p>
    <w:p w14:paraId="4782D8A7" w14:textId="77777777" w:rsidR="00C03C39" w:rsidRPr="00A90286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90286">
        <w:rPr>
          <w:sz w:val="24"/>
          <w:szCs w:val="24"/>
        </w:rPr>
        <w:t xml:space="preserve">ИП </w:t>
      </w:r>
      <w:proofErr w:type="spellStart"/>
      <w:r w:rsidRPr="00A90286">
        <w:rPr>
          <w:sz w:val="24"/>
          <w:szCs w:val="24"/>
        </w:rPr>
        <w:t>Лыгореву</w:t>
      </w:r>
      <w:proofErr w:type="spellEnd"/>
      <w:r w:rsidRPr="00A90286">
        <w:rPr>
          <w:sz w:val="24"/>
          <w:szCs w:val="24"/>
        </w:rPr>
        <w:t xml:space="preserve"> Елену Николаевну, </w:t>
      </w:r>
      <w:hyperlink r:id="rId22" w:history="1">
        <w:r w:rsidRPr="00A90286">
          <w:rPr>
            <w:sz w:val="24"/>
            <w:szCs w:val="24"/>
          </w:rPr>
          <w:t>АН «Золотой ключ»</w:t>
        </w:r>
      </w:hyperlink>
      <w:r w:rsidRPr="00A90286">
        <w:rPr>
          <w:sz w:val="24"/>
          <w:szCs w:val="24"/>
        </w:rPr>
        <w:t> </w:t>
      </w:r>
      <w:proofErr w:type="spellStart"/>
      <w:r w:rsidRPr="00A90286">
        <w:rPr>
          <w:sz w:val="24"/>
          <w:szCs w:val="24"/>
        </w:rPr>
        <w:t>г.Дмитров</w:t>
      </w:r>
      <w:proofErr w:type="spellEnd"/>
    </w:p>
    <w:p w14:paraId="7DF4894B" w14:textId="77777777" w:rsidR="00C03C39" w:rsidRPr="00A90286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A90286">
        <w:rPr>
          <w:sz w:val="24"/>
          <w:szCs w:val="24"/>
        </w:rPr>
        <w:t>. Рудакову Олесю Сергеевну, генерального директора </w:t>
      </w:r>
      <w:hyperlink r:id="rId23" w:history="1">
        <w:r w:rsidRPr="00A90286">
          <w:rPr>
            <w:sz w:val="24"/>
            <w:szCs w:val="24"/>
          </w:rPr>
          <w:t>ООО «Оранж»</w:t>
        </w:r>
      </w:hyperlink>
      <w:r>
        <w:rPr>
          <w:sz w:val="24"/>
          <w:szCs w:val="24"/>
        </w:rPr>
        <w:t xml:space="preserve"> </w:t>
      </w:r>
      <w:proofErr w:type="spellStart"/>
      <w:r w:rsidRPr="00A90286">
        <w:rPr>
          <w:sz w:val="24"/>
          <w:szCs w:val="24"/>
        </w:rPr>
        <w:t>г.Щелково</w:t>
      </w:r>
      <w:proofErr w:type="spellEnd"/>
    </w:p>
    <w:p w14:paraId="2F0DF640" w14:textId="77777777" w:rsidR="00C03C39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 xml:space="preserve">12. ИП Могутнову Анну Владимировну, руководителя Наро-Фоминское агентство недвижимости, </w:t>
      </w:r>
      <w:proofErr w:type="spellStart"/>
      <w:r>
        <w:rPr>
          <w:sz w:val="24"/>
          <w:szCs w:val="24"/>
        </w:rPr>
        <w:t>г.Наро</w:t>
      </w:r>
      <w:proofErr w:type="spellEnd"/>
      <w:r>
        <w:rPr>
          <w:sz w:val="24"/>
          <w:szCs w:val="24"/>
        </w:rPr>
        <w:t>-Фоминск</w:t>
      </w:r>
    </w:p>
    <w:p w14:paraId="0ECB76F9" w14:textId="77777777" w:rsidR="00C03C39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>13. Шмакову Валерию Юрьевну, директора АН «</w:t>
      </w:r>
      <w:proofErr w:type="spellStart"/>
      <w:r>
        <w:rPr>
          <w:sz w:val="24"/>
          <w:szCs w:val="24"/>
        </w:rPr>
        <w:t>Дом.ру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г.Коломна</w:t>
      </w:r>
      <w:proofErr w:type="spellEnd"/>
    </w:p>
    <w:p w14:paraId="0BE38B58" w14:textId="15AD1697" w:rsidR="00C03C39" w:rsidRPr="00A90286" w:rsidRDefault="00C03C39" w:rsidP="00C03C39">
      <w:pPr>
        <w:rPr>
          <w:sz w:val="24"/>
          <w:szCs w:val="24"/>
        </w:rPr>
      </w:pPr>
      <w:r>
        <w:rPr>
          <w:sz w:val="24"/>
          <w:szCs w:val="24"/>
        </w:rPr>
        <w:t xml:space="preserve">14. Первунина Александра Владимировича, генерального директора ООО «Московский Центр «океан недвижимости», </w:t>
      </w:r>
      <w:proofErr w:type="spellStart"/>
      <w:r>
        <w:rPr>
          <w:sz w:val="24"/>
          <w:szCs w:val="24"/>
        </w:rPr>
        <w:t>г.Москва</w:t>
      </w:r>
      <w:proofErr w:type="spellEnd"/>
    </w:p>
    <w:p w14:paraId="33656B4A" w14:textId="77777777" w:rsidR="00C03C39" w:rsidRPr="00A90286" w:rsidRDefault="00C03C39" w:rsidP="00C03C39">
      <w:pPr>
        <w:rPr>
          <w:sz w:val="24"/>
          <w:szCs w:val="24"/>
        </w:rPr>
      </w:pPr>
      <w:r w:rsidRPr="00A9028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90286">
        <w:rPr>
          <w:sz w:val="24"/>
          <w:szCs w:val="24"/>
        </w:rPr>
        <w:t>. Литвина Сергея Михайловича, генерального директора </w:t>
      </w:r>
      <w:hyperlink r:id="rId24" w:history="1">
        <w:r w:rsidRPr="00A90286">
          <w:rPr>
            <w:sz w:val="24"/>
            <w:szCs w:val="24"/>
          </w:rPr>
          <w:t>ООО «ТЕХНОДОМ»</w:t>
        </w:r>
      </w:hyperlink>
      <w:r w:rsidRPr="00A90286">
        <w:rPr>
          <w:sz w:val="24"/>
          <w:szCs w:val="24"/>
        </w:rPr>
        <w:t> </w:t>
      </w:r>
      <w:proofErr w:type="spellStart"/>
      <w:r w:rsidRPr="00A90286">
        <w:rPr>
          <w:sz w:val="24"/>
          <w:szCs w:val="24"/>
        </w:rPr>
        <w:t>г.Подольск</w:t>
      </w:r>
      <w:proofErr w:type="spellEnd"/>
    </w:p>
    <w:p w14:paraId="33273571" w14:textId="4F831022" w:rsidR="009D2185" w:rsidRDefault="009D2185" w:rsidP="009D21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           </w:t>
      </w:r>
      <w:r w:rsidRPr="00F60A75">
        <w:rPr>
          <w:b/>
          <w:sz w:val="28"/>
          <w:szCs w:val="28"/>
        </w:rPr>
        <w:t xml:space="preserve"> 18.</w:t>
      </w:r>
      <w:r w:rsidRPr="00F60A75">
        <w:rPr>
          <w:b/>
          <w:i/>
          <w:sz w:val="28"/>
          <w:szCs w:val="28"/>
        </w:rPr>
        <w:t xml:space="preserve">По восемнадцатому вопросу: </w:t>
      </w:r>
      <w:r w:rsidR="00C03C39">
        <w:rPr>
          <w:b/>
          <w:i/>
          <w:sz w:val="28"/>
          <w:szCs w:val="28"/>
        </w:rPr>
        <w:t>«</w:t>
      </w:r>
      <w:r w:rsidR="00C03C39" w:rsidRPr="00C03C39">
        <w:rPr>
          <w:b/>
          <w:i/>
          <w:sz w:val="28"/>
          <w:szCs w:val="28"/>
        </w:rPr>
        <w:t>Об учреждении юридического лица для коммерческих проектов ГРМО</w:t>
      </w:r>
      <w:r w:rsidR="00C03C39">
        <w:rPr>
          <w:b/>
          <w:i/>
          <w:sz w:val="28"/>
          <w:szCs w:val="28"/>
        </w:rPr>
        <w:t>»</w:t>
      </w:r>
    </w:p>
    <w:p w14:paraId="023A070D" w14:textId="77777777" w:rsidR="009D2185" w:rsidRPr="00A90286" w:rsidRDefault="009D2185" w:rsidP="009D2185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072D1D6C" w14:textId="069F4F5F" w:rsidR="009D2185" w:rsidRPr="00A7346C" w:rsidRDefault="009D2185" w:rsidP="009D2185">
      <w:pPr>
        <w:spacing w:before="120" w:line="240" w:lineRule="auto"/>
        <w:ind w:left="-567" w:right="-142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r w:rsidRPr="00A7346C">
        <w:rPr>
          <w:bCs/>
          <w:sz w:val="24"/>
          <w:szCs w:val="24"/>
        </w:rPr>
        <w:t>Шурыгина А.Ю.</w:t>
      </w:r>
    </w:p>
    <w:p w14:paraId="68CE6557" w14:textId="28B4A7DC" w:rsidR="009D2185" w:rsidRDefault="009D2185" w:rsidP="009D2185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</w:p>
    <w:p w14:paraId="1B35A226" w14:textId="24809625" w:rsidR="000F0B96" w:rsidRPr="002D689E" w:rsidRDefault="00D01D6E" w:rsidP="009D2185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2D689E">
        <w:rPr>
          <w:rFonts w:ascii="Arial" w:hAnsi="Arial" w:cs="Arial"/>
          <w:color w:val="000000"/>
        </w:rPr>
        <w:t>Согласно п.7.5.10 Устава ГРМО создать юридическое лицо в форме ООО для осуществления коммерческих проектов, целью которых является содействие бизнесу членов ГРМО через развитие преимуществ и выгод членства.</w:t>
      </w:r>
    </w:p>
    <w:p w14:paraId="0188872A" w14:textId="77777777" w:rsidR="000F0B96" w:rsidRPr="00A90286" w:rsidRDefault="000F0B96" w:rsidP="009D2185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0BFE6228" w14:textId="684B6186" w:rsidR="000F0B96" w:rsidRPr="00A90286" w:rsidRDefault="000F0B96" w:rsidP="000F0B96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Голосовали: </w:t>
      </w:r>
      <w:r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39085D17" w14:textId="0760A1F9" w:rsidR="000F0B96" w:rsidRDefault="000F0B96" w:rsidP="000F0B96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123 голоса</w:t>
      </w:r>
    </w:p>
    <w:p w14:paraId="2132952A" w14:textId="542E8FEA" w:rsidR="000F0B96" w:rsidRDefault="000F0B96" w:rsidP="000F0B96">
      <w:pPr>
        <w:spacing w:before="120" w:line="240" w:lineRule="auto"/>
        <w:ind w:left="-567" w:right="-142"/>
        <w:contextualSpacing/>
        <w:rPr>
          <w:sz w:val="24"/>
          <w:szCs w:val="24"/>
        </w:rPr>
      </w:pPr>
      <w:r>
        <w:rPr>
          <w:sz w:val="24"/>
          <w:szCs w:val="24"/>
        </w:rPr>
        <w:t>«Против» - 1 голос</w:t>
      </w:r>
    </w:p>
    <w:p w14:paraId="1953E079" w14:textId="0E5688CB" w:rsidR="000F0B96" w:rsidRPr="00A90286" w:rsidRDefault="000F0B96" w:rsidP="000F0B96">
      <w:pPr>
        <w:spacing w:before="120" w:line="240" w:lineRule="auto"/>
        <w:ind w:left="-567" w:right="-142"/>
        <w:contextualSpacing/>
        <w:rPr>
          <w:sz w:val="24"/>
          <w:szCs w:val="24"/>
        </w:rPr>
      </w:pPr>
      <w:r>
        <w:rPr>
          <w:sz w:val="24"/>
          <w:szCs w:val="24"/>
        </w:rPr>
        <w:t>«Воздержался» - 2 голоса</w:t>
      </w:r>
    </w:p>
    <w:p w14:paraId="326E7963" w14:textId="77777777" w:rsidR="009D2185" w:rsidRDefault="009D2185" w:rsidP="00A90286">
      <w:pPr>
        <w:rPr>
          <w:sz w:val="24"/>
          <w:szCs w:val="24"/>
        </w:rPr>
      </w:pPr>
    </w:p>
    <w:p w14:paraId="5B80D32A" w14:textId="1911CAC5" w:rsidR="000F0B96" w:rsidRPr="00F60A75" w:rsidRDefault="007B20FD" w:rsidP="000F0B96">
      <w:pPr>
        <w:spacing w:before="120" w:line="240" w:lineRule="auto"/>
        <w:ind w:left="-567" w:right="-142"/>
        <w:contextualSpacing/>
        <w:rPr>
          <w:b/>
          <w:sz w:val="28"/>
          <w:szCs w:val="28"/>
        </w:rPr>
      </w:pPr>
      <w:r w:rsidRPr="00A90286">
        <w:rPr>
          <w:sz w:val="24"/>
          <w:szCs w:val="24"/>
        </w:rPr>
        <w:br/>
      </w:r>
      <w:r w:rsidR="000F0B96">
        <w:rPr>
          <w:b/>
          <w:sz w:val="28"/>
          <w:szCs w:val="28"/>
        </w:rPr>
        <w:t xml:space="preserve">        </w:t>
      </w:r>
      <w:r w:rsidR="00B512DC" w:rsidRPr="00F60A75">
        <w:rPr>
          <w:b/>
          <w:sz w:val="28"/>
          <w:szCs w:val="28"/>
        </w:rPr>
        <w:t>19.</w:t>
      </w:r>
      <w:r w:rsidR="00B512DC" w:rsidRPr="00F60A75">
        <w:rPr>
          <w:b/>
          <w:i/>
          <w:sz w:val="28"/>
          <w:szCs w:val="28"/>
        </w:rPr>
        <w:t>По девятнадцатому вопросу:</w:t>
      </w:r>
      <w:r w:rsidR="00094799" w:rsidRPr="00F60A75">
        <w:rPr>
          <w:b/>
          <w:i/>
          <w:sz w:val="28"/>
          <w:szCs w:val="28"/>
        </w:rPr>
        <w:t xml:space="preserve"> </w:t>
      </w:r>
      <w:r w:rsidR="000F0B96" w:rsidRPr="00F60A75">
        <w:rPr>
          <w:b/>
          <w:sz w:val="28"/>
          <w:szCs w:val="28"/>
        </w:rPr>
        <w:t>«О голосовании членов ГРМО на Съезде РГР в 202</w:t>
      </w:r>
      <w:r w:rsidR="000F0B96">
        <w:rPr>
          <w:b/>
          <w:sz w:val="28"/>
          <w:szCs w:val="28"/>
        </w:rPr>
        <w:t>3</w:t>
      </w:r>
      <w:r w:rsidR="000F0B96" w:rsidRPr="00F60A75">
        <w:rPr>
          <w:b/>
          <w:sz w:val="28"/>
          <w:szCs w:val="28"/>
        </w:rPr>
        <w:t xml:space="preserve"> году».</w:t>
      </w:r>
    </w:p>
    <w:p w14:paraId="7831E066" w14:textId="7E0E3467" w:rsidR="000F0B96" w:rsidRPr="00A90286" w:rsidRDefault="000F0B96" w:rsidP="000F0B96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Слушали:</w:t>
      </w:r>
      <w:r w:rsidRPr="00A90286">
        <w:rPr>
          <w:sz w:val="24"/>
          <w:szCs w:val="24"/>
        </w:rPr>
        <w:t xml:space="preserve"> </w:t>
      </w:r>
      <w:r>
        <w:rPr>
          <w:sz w:val="24"/>
          <w:szCs w:val="24"/>
        </w:rPr>
        <w:t>Шурыгина А.Ю.</w:t>
      </w:r>
    </w:p>
    <w:p w14:paraId="2C7AA9B5" w14:textId="615AC90D" w:rsidR="000F0B96" w:rsidRPr="00A90286" w:rsidRDefault="000F0B96" w:rsidP="000F0B96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>Постановили:</w:t>
      </w:r>
      <w:r>
        <w:rPr>
          <w:b/>
          <w:sz w:val="24"/>
          <w:szCs w:val="24"/>
        </w:rPr>
        <w:t xml:space="preserve"> </w:t>
      </w:r>
      <w:r w:rsidRPr="00A90286">
        <w:rPr>
          <w:rFonts w:ascii="Calibri" w:eastAsia="Calibri" w:hAnsi="Calibri" w:cs="Times New Roman"/>
          <w:sz w:val="24"/>
          <w:szCs w:val="24"/>
        </w:rPr>
        <w:t>Передать голоса для голосования на Съезде РГР за компании, оплатившие ежегодный членский взнос в РГР за 202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A90286">
        <w:rPr>
          <w:rFonts w:ascii="Calibri" w:eastAsia="Calibri" w:hAnsi="Calibri" w:cs="Times New Roman"/>
          <w:sz w:val="24"/>
          <w:szCs w:val="24"/>
        </w:rPr>
        <w:t xml:space="preserve"> год, представители которых отсутствуют и не передали доверенности на иное лицо – Президенту </w:t>
      </w:r>
      <w:r w:rsidRPr="00A90286">
        <w:rPr>
          <w:sz w:val="24"/>
          <w:szCs w:val="24"/>
        </w:rPr>
        <w:t>ГРМО Шурыгину А.Ю.</w:t>
      </w:r>
    </w:p>
    <w:p w14:paraId="78CD59F2" w14:textId="77777777" w:rsidR="000F0B96" w:rsidRPr="00A90286" w:rsidRDefault="000F0B96" w:rsidP="000F0B96">
      <w:pPr>
        <w:spacing w:before="120" w:line="240" w:lineRule="auto"/>
        <w:ind w:left="-567" w:right="-142"/>
        <w:contextualSpacing/>
        <w:rPr>
          <w:b/>
          <w:sz w:val="24"/>
          <w:szCs w:val="24"/>
        </w:rPr>
      </w:pPr>
    </w:p>
    <w:p w14:paraId="790086E8" w14:textId="1F1B05E2" w:rsidR="000F0B96" w:rsidRPr="00A90286" w:rsidRDefault="000F0B96" w:rsidP="000F0B96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b/>
          <w:sz w:val="24"/>
          <w:szCs w:val="24"/>
        </w:rPr>
        <w:t xml:space="preserve">Голосовали: </w:t>
      </w:r>
      <w:r>
        <w:rPr>
          <w:sz w:val="24"/>
          <w:szCs w:val="24"/>
        </w:rPr>
        <w:t>126</w:t>
      </w:r>
      <w:r w:rsidRPr="00A90286">
        <w:rPr>
          <w:sz w:val="24"/>
          <w:szCs w:val="24"/>
        </w:rPr>
        <w:t xml:space="preserve"> голосов</w:t>
      </w:r>
    </w:p>
    <w:p w14:paraId="24446500" w14:textId="77777777" w:rsidR="000F0B96" w:rsidRPr="00A90286" w:rsidRDefault="000F0B96" w:rsidP="000F0B96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>«За» - единогласно.</w:t>
      </w:r>
    </w:p>
    <w:p w14:paraId="5176F030" w14:textId="6EE36812" w:rsidR="009C75DB" w:rsidRPr="00A90286" w:rsidRDefault="009C75DB" w:rsidP="000F0B96">
      <w:pPr>
        <w:rPr>
          <w:sz w:val="24"/>
          <w:szCs w:val="24"/>
        </w:rPr>
      </w:pPr>
    </w:p>
    <w:p w14:paraId="6C6BB7C3" w14:textId="4478D09A" w:rsidR="00297EA3" w:rsidRDefault="00C56EE2" w:rsidP="000F0B96">
      <w:pPr>
        <w:spacing w:before="120" w:line="240" w:lineRule="auto"/>
        <w:ind w:left="-567" w:right="-142"/>
        <w:contextualSpacing/>
        <w:rPr>
          <w:b/>
          <w:i/>
          <w:sz w:val="28"/>
          <w:szCs w:val="28"/>
        </w:rPr>
      </w:pPr>
      <w:r w:rsidRPr="00A90286">
        <w:rPr>
          <w:b/>
          <w:sz w:val="24"/>
          <w:szCs w:val="24"/>
        </w:rPr>
        <w:t xml:space="preserve">           </w:t>
      </w:r>
      <w:r w:rsidR="009C75DB" w:rsidRPr="00F60A75">
        <w:rPr>
          <w:b/>
          <w:sz w:val="28"/>
          <w:szCs w:val="28"/>
        </w:rPr>
        <w:t>20</w:t>
      </w:r>
      <w:r w:rsidR="00607412" w:rsidRPr="00F60A75">
        <w:rPr>
          <w:b/>
          <w:sz w:val="28"/>
          <w:szCs w:val="28"/>
        </w:rPr>
        <w:t>.</w:t>
      </w:r>
      <w:r w:rsidR="00607412" w:rsidRPr="00F60A75">
        <w:rPr>
          <w:b/>
          <w:i/>
          <w:sz w:val="28"/>
          <w:szCs w:val="28"/>
        </w:rPr>
        <w:t>По д</w:t>
      </w:r>
      <w:r w:rsidR="009C75DB" w:rsidRPr="00F60A75">
        <w:rPr>
          <w:b/>
          <w:i/>
          <w:sz w:val="28"/>
          <w:szCs w:val="28"/>
        </w:rPr>
        <w:t>вадцатому</w:t>
      </w:r>
      <w:r w:rsidR="00607412" w:rsidRPr="00F60A75">
        <w:rPr>
          <w:b/>
          <w:i/>
          <w:sz w:val="28"/>
          <w:szCs w:val="28"/>
        </w:rPr>
        <w:t xml:space="preserve"> вопросу:</w:t>
      </w:r>
      <w:r w:rsidR="005A16EE" w:rsidRPr="00F60A75">
        <w:rPr>
          <w:b/>
          <w:i/>
          <w:sz w:val="28"/>
          <w:szCs w:val="28"/>
        </w:rPr>
        <w:t xml:space="preserve"> </w:t>
      </w:r>
      <w:bookmarkStart w:id="61" w:name="_Hlk131784829"/>
      <w:r w:rsidR="00DF2C58">
        <w:rPr>
          <w:b/>
          <w:i/>
          <w:sz w:val="28"/>
          <w:szCs w:val="28"/>
        </w:rPr>
        <w:t>«</w:t>
      </w:r>
      <w:r w:rsidR="00DF2C58" w:rsidRPr="00DF2C58">
        <w:rPr>
          <w:b/>
          <w:i/>
          <w:sz w:val="28"/>
          <w:szCs w:val="28"/>
        </w:rPr>
        <w:t>Награждение Почетными Грамотами и благодарностями ГРМО. Присвоение статуса Почетного члена ГРМО</w:t>
      </w:r>
      <w:r w:rsidR="00DF2C58">
        <w:rPr>
          <w:b/>
          <w:i/>
          <w:sz w:val="28"/>
          <w:szCs w:val="28"/>
        </w:rPr>
        <w:t>»</w:t>
      </w:r>
    </w:p>
    <w:p w14:paraId="69E76C40" w14:textId="77777777" w:rsidR="00DF2C58" w:rsidRPr="00A90286" w:rsidRDefault="00DF2C58" w:rsidP="000F0B96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bookmarkEnd w:id="61"/>
    <w:p w14:paraId="4C83267A" w14:textId="2444588F" w:rsidR="00F60A75" w:rsidRDefault="002D689E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  <w:r>
        <w:rPr>
          <w:sz w:val="24"/>
          <w:szCs w:val="24"/>
        </w:rPr>
        <w:t>Голосование не проводилось</w:t>
      </w:r>
    </w:p>
    <w:p w14:paraId="02EDD956" w14:textId="77777777" w:rsidR="003E419B" w:rsidRDefault="003E419B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7F5FE37" w14:textId="77777777" w:rsidR="00F60A75" w:rsidRDefault="00F60A75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7B75ADE5" w14:textId="00A52986" w:rsidR="00A17809" w:rsidRPr="00A90286" w:rsidRDefault="00A17809" w:rsidP="00BF282D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 xml:space="preserve">Председатель собрания __________________________ </w:t>
      </w:r>
      <w:r w:rsidR="006F4FA6">
        <w:rPr>
          <w:sz w:val="24"/>
          <w:szCs w:val="24"/>
        </w:rPr>
        <w:t xml:space="preserve"> </w:t>
      </w:r>
      <w:r w:rsidR="00DF2C58">
        <w:rPr>
          <w:sz w:val="24"/>
          <w:szCs w:val="24"/>
        </w:rPr>
        <w:t>А.Ю. Шурыгин</w:t>
      </w:r>
    </w:p>
    <w:p w14:paraId="6C9D2658" w14:textId="77777777" w:rsidR="00A17809" w:rsidRPr="00A90286" w:rsidRDefault="00A17809" w:rsidP="008A3E9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63D4FD6B" w14:textId="78102DB4" w:rsidR="008A3E99" w:rsidRPr="00A90286" w:rsidRDefault="00A17809" w:rsidP="008A3E99">
      <w:pPr>
        <w:spacing w:before="120" w:line="240" w:lineRule="auto"/>
        <w:ind w:left="-567" w:right="-142"/>
        <w:contextualSpacing/>
        <w:rPr>
          <w:sz w:val="24"/>
          <w:szCs w:val="24"/>
        </w:rPr>
      </w:pPr>
      <w:r w:rsidRPr="00A90286">
        <w:rPr>
          <w:sz w:val="24"/>
          <w:szCs w:val="24"/>
        </w:rPr>
        <w:t xml:space="preserve">Секретарь собрания        __________________________ </w:t>
      </w:r>
      <w:r w:rsidR="006F4FA6">
        <w:rPr>
          <w:sz w:val="24"/>
          <w:szCs w:val="24"/>
        </w:rPr>
        <w:t xml:space="preserve"> </w:t>
      </w:r>
      <w:r w:rsidR="00DF2C58">
        <w:rPr>
          <w:sz w:val="24"/>
          <w:szCs w:val="24"/>
        </w:rPr>
        <w:t>Л.В. Ланскова</w:t>
      </w:r>
    </w:p>
    <w:p w14:paraId="7D0AF105" w14:textId="77777777" w:rsidR="005249E1" w:rsidRPr="00A90286" w:rsidRDefault="005249E1" w:rsidP="005249E1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27CD5663" w14:textId="77777777" w:rsidR="005249E1" w:rsidRPr="00A90286" w:rsidRDefault="005249E1" w:rsidP="005249E1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B77DA53" w14:textId="77777777" w:rsidR="005249E1" w:rsidRPr="00582146" w:rsidRDefault="005249E1" w:rsidP="004C0B1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0FFF6B23" w14:textId="77777777" w:rsidR="004C0B19" w:rsidRPr="00582146" w:rsidRDefault="004C0B19" w:rsidP="004C0B1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54BDCE0B" w14:textId="77777777" w:rsidR="004C0B19" w:rsidRPr="00582146" w:rsidRDefault="004C0B19" w:rsidP="004C0B19">
      <w:pPr>
        <w:spacing w:before="120" w:line="240" w:lineRule="auto"/>
        <w:ind w:left="-567" w:right="-142"/>
        <w:contextualSpacing/>
        <w:rPr>
          <w:sz w:val="24"/>
          <w:szCs w:val="24"/>
        </w:rPr>
      </w:pPr>
    </w:p>
    <w:p w14:paraId="10965BE8" w14:textId="77777777" w:rsidR="00355C0A" w:rsidRDefault="00355C0A" w:rsidP="00355C0A">
      <w:pPr>
        <w:spacing w:before="120" w:line="240" w:lineRule="auto"/>
        <w:ind w:left="-567" w:right="-142"/>
        <w:contextualSpacing/>
      </w:pPr>
    </w:p>
    <w:sectPr w:rsidR="00355C0A" w:rsidSect="00547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4C85"/>
    <w:multiLevelType w:val="hybridMultilevel"/>
    <w:tmpl w:val="1B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0355"/>
    <w:multiLevelType w:val="hybridMultilevel"/>
    <w:tmpl w:val="894E0B4E"/>
    <w:lvl w:ilvl="0" w:tplc="26E47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A7667C6"/>
    <w:multiLevelType w:val="hybridMultilevel"/>
    <w:tmpl w:val="EAFEDA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9247566"/>
    <w:multiLevelType w:val="singleLevel"/>
    <w:tmpl w:val="45D0AC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5764931">
    <w:abstractNumId w:val="1"/>
  </w:num>
  <w:num w:numId="2" w16cid:durableId="1891529208">
    <w:abstractNumId w:val="2"/>
  </w:num>
  <w:num w:numId="3" w16cid:durableId="1701123215">
    <w:abstractNumId w:val="3"/>
  </w:num>
  <w:num w:numId="4" w16cid:durableId="54829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93C"/>
    <w:rsid w:val="00015FFF"/>
    <w:rsid w:val="000202AB"/>
    <w:rsid w:val="00020524"/>
    <w:rsid w:val="0006036F"/>
    <w:rsid w:val="0006311A"/>
    <w:rsid w:val="00067714"/>
    <w:rsid w:val="00071130"/>
    <w:rsid w:val="0007260E"/>
    <w:rsid w:val="000856A8"/>
    <w:rsid w:val="00094799"/>
    <w:rsid w:val="000968C9"/>
    <w:rsid w:val="000A702A"/>
    <w:rsid w:val="000B24E4"/>
    <w:rsid w:val="000B7A93"/>
    <w:rsid w:val="000C3051"/>
    <w:rsid w:val="000C6C4D"/>
    <w:rsid w:val="000C772F"/>
    <w:rsid w:val="000D1241"/>
    <w:rsid w:val="000D3D8B"/>
    <w:rsid w:val="000E1C01"/>
    <w:rsid w:val="000E2D58"/>
    <w:rsid w:val="000F0B96"/>
    <w:rsid w:val="000F380F"/>
    <w:rsid w:val="00103415"/>
    <w:rsid w:val="001061ED"/>
    <w:rsid w:val="00106888"/>
    <w:rsid w:val="00112A0D"/>
    <w:rsid w:val="00120329"/>
    <w:rsid w:val="001258CA"/>
    <w:rsid w:val="00134889"/>
    <w:rsid w:val="00135947"/>
    <w:rsid w:val="00140426"/>
    <w:rsid w:val="001439FE"/>
    <w:rsid w:val="00155B05"/>
    <w:rsid w:val="001611BC"/>
    <w:rsid w:val="0018293C"/>
    <w:rsid w:val="00184A66"/>
    <w:rsid w:val="00186B85"/>
    <w:rsid w:val="00193584"/>
    <w:rsid w:val="00194213"/>
    <w:rsid w:val="00195296"/>
    <w:rsid w:val="00197822"/>
    <w:rsid w:val="001A2A60"/>
    <w:rsid w:val="001A77CE"/>
    <w:rsid w:val="001B2C49"/>
    <w:rsid w:val="001B4245"/>
    <w:rsid w:val="001B4E46"/>
    <w:rsid w:val="001D488F"/>
    <w:rsid w:val="001D61E0"/>
    <w:rsid w:val="001E5CE1"/>
    <w:rsid w:val="0020270B"/>
    <w:rsid w:val="00241FE9"/>
    <w:rsid w:val="00251ED7"/>
    <w:rsid w:val="00264261"/>
    <w:rsid w:val="0026689C"/>
    <w:rsid w:val="00266A53"/>
    <w:rsid w:val="00273ACF"/>
    <w:rsid w:val="0028080E"/>
    <w:rsid w:val="00287D73"/>
    <w:rsid w:val="00297EA3"/>
    <w:rsid w:val="002A2BEA"/>
    <w:rsid w:val="002B3F00"/>
    <w:rsid w:val="002B47DA"/>
    <w:rsid w:val="002B5E11"/>
    <w:rsid w:val="002D0D4B"/>
    <w:rsid w:val="002D5265"/>
    <w:rsid w:val="002D689E"/>
    <w:rsid w:val="002E2B0C"/>
    <w:rsid w:val="002E416D"/>
    <w:rsid w:val="002E70ED"/>
    <w:rsid w:val="002F13C2"/>
    <w:rsid w:val="002F213D"/>
    <w:rsid w:val="00301EBA"/>
    <w:rsid w:val="00307DEF"/>
    <w:rsid w:val="0031415F"/>
    <w:rsid w:val="003179CD"/>
    <w:rsid w:val="0032131D"/>
    <w:rsid w:val="00324F62"/>
    <w:rsid w:val="00331B72"/>
    <w:rsid w:val="00334F2E"/>
    <w:rsid w:val="0035361C"/>
    <w:rsid w:val="00355569"/>
    <w:rsid w:val="00355C0A"/>
    <w:rsid w:val="00355F67"/>
    <w:rsid w:val="003630F7"/>
    <w:rsid w:val="003870B2"/>
    <w:rsid w:val="00392EA0"/>
    <w:rsid w:val="00394133"/>
    <w:rsid w:val="003953A3"/>
    <w:rsid w:val="003A4F57"/>
    <w:rsid w:val="003C0A85"/>
    <w:rsid w:val="003C1552"/>
    <w:rsid w:val="003C298D"/>
    <w:rsid w:val="003D07FE"/>
    <w:rsid w:val="003E419B"/>
    <w:rsid w:val="00414884"/>
    <w:rsid w:val="00420A41"/>
    <w:rsid w:val="00422F89"/>
    <w:rsid w:val="00424CAF"/>
    <w:rsid w:val="00434284"/>
    <w:rsid w:val="004424BA"/>
    <w:rsid w:val="00450307"/>
    <w:rsid w:val="004503C2"/>
    <w:rsid w:val="004513A1"/>
    <w:rsid w:val="00453135"/>
    <w:rsid w:val="00465CD5"/>
    <w:rsid w:val="00493CFB"/>
    <w:rsid w:val="00493D59"/>
    <w:rsid w:val="004978C6"/>
    <w:rsid w:val="004A24AF"/>
    <w:rsid w:val="004B77EF"/>
    <w:rsid w:val="004B7AFD"/>
    <w:rsid w:val="004C0B19"/>
    <w:rsid w:val="004D08A9"/>
    <w:rsid w:val="004D5CC8"/>
    <w:rsid w:val="004E5021"/>
    <w:rsid w:val="004F3D54"/>
    <w:rsid w:val="004F4E3D"/>
    <w:rsid w:val="00504C16"/>
    <w:rsid w:val="00514A26"/>
    <w:rsid w:val="005216E6"/>
    <w:rsid w:val="005249E1"/>
    <w:rsid w:val="00532449"/>
    <w:rsid w:val="0053446B"/>
    <w:rsid w:val="00534E1A"/>
    <w:rsid w:val="0053786B"/>
    <w:rsid w:val="00537941"/>
    <w:rsid w:val="00540292"/>
    <w:rsid w:val="00545AE4"/>
    <w:rsid w:val="00547330"/>
    <w:rsid w:val="005521A9"/>
    <w:rsid w:val="0056061A"/>
    <w:rsid w:val="00567DB8"/>
    <w:rsid w:val="00582146"/>
    <w:rsid w:val="00583599"/>
    <w:rsid w:val="00584669"/>
    <w:rsid w:val="00593141"/>
    <w:rsid w:val="00593910"/>
    <w:rsid w:val="00594054"/>
    <w:rsid w:val="0059413A"/>
    <w:rsid w:val="0059493C"/>
    <w:rsid w:val="005A16EE"/>
    <w:rsid w:val="005A2D37"/>
    <w:rsid w:val="005B17A1"/>
    <w:rsid w:val="005B6B3B"/>
    <w:rsid w:val="005C73B2"/>
    <w:rsid w:val="005D3DE2"/>
    <w:rsid w:val="005E147A"/>
    <w:rsid w:val="005E382F"/>
    <w:rsid w:val="005E5316"/>
    <w:rsid w:val="006028B2"/>
    <w:rsid w:val="00607412"/>
    <w:rsid w:val="00610CF9"/>
    <w:rsid w:val="00614E46"/>
    <w:rsid w:val="00616C3A"/>
    <w:rsid w:val="00624519"/>
    <w:rsid w:val="00634EF8"/>
    <w:rsid w:val="00637E89"/>
    <w:rsid w:val="00641F9F"/>
    <w:rsid w:val="006462C2"/>
    <w:rsid w:val="0068539F"/>
    <w:rsid w:val="00685F36"/>
    <w:rsid w:val="00691C65"/>
    <w:rsid w:val="006B0C2B"/>
    <w:rsid w:val="006B14F2"/>
    <w:rsid w:val="006B180D"/>
    <w:rsid w:val="006B2F23"/>
    <w:rsid w:val="006D3423"/>
    <w:rsid w:val="006E5702"/>
    <w:rsid w:val="006E7711"/>
    <w:rsid w:val="006F4FA6"/>
    <w:rsid w:val="006F5FF8"/>
    <w:rsid w:val="006F7896"/>
    <w:rsid w:val="007113A2"/>
    <w:rsid w:val="00712602"/>
    <w:rsid w:val="00712C5C"/>
    <w:rsid w:val="00715B87"/>
    <w:rsid w:val="00723582"/>
    <w:rsid w:val="00725048"/>
    <w:rsid w:val="0073250A"/>
    <w:rsid w:val="007369B3"/>
    <w:rsid w:val="007446B0"/>
    <w:rsid w:val="007726F9"/>
    <w:rsid w:val="0077719F"/>
    <w:rsid w:val="007860AE"/>
    <w:rsid w:val="00790830"/>
    <w:rsid w:val="007930CA"/>
    <w:rsid w:val="0079386B"/>
    <w:rsid w:val="0079389A"/>
    <w:rsid w:val="007A7831"/>
    <w:rsid w:val="007B20FD"/>
    <w:rsid w:val="007D23F9"/>
    <w:rsid w:val="007D2543"/>
    <w:rsid w:val="007D72FC"/>
    <w:rsid w:val="007E0AC6"/>
    <w:rsid w:val="007E3003"/>
    <w:rsid w:val="008058FD"/>
    <w:rsid w:val="0080761D"/>
    <w:rsid w:val="00807F22"/>
    <w:rsid w:val="008100EA"/>
    <w:rsid w:val="008102DB"/>
    <w:rsid w:val="008107CD"/>
    <w:rsid w:val="00814F61"/>
    <w:rsid w:val="00815F7C"/>
    <w:rsid w:val="00824F01"/>
    <w:rsid w:val="00827D21"/>
    <w:rsid w:val="00830510"/>
    <w:rsid w:val="008772BF"/>
    <w:rsid w:val="00881669"/>
    <w:rsid w:val="008826C6"/>
    <w:rsid w:val="008920BA"/>
    <w:rsid w:val="008944F2"/>
    <w:rsid w:val="008A0249"/>
    <w:rsid w:val="008A3E99"/>
    <w:rsid w:val="008B076C"/>
    <w:rsid w:val="008E726B"/>
    <w:rsid w:val="008F106C"/>
    <w:rsid w:val="008F7071"/>
    <w:rsid w:val="00905C98"/>
    <w:rsid w:val="00916B76"/>
    <w:rsid w:val="00924F29"/>
    <w:rsid w:val="00943D09"/>
    <w:rsid w:val="00956121"/>
    <w:rsid w:val="00965F96"/>
    <w:rsid w:val="0096623B"/>
    <w:rsid w:val="00973C40"/>
    <w:rsid w:val="009A6447"/>
    <w:rsid w:val="009B43F4"/>
    <w:rsid w:val="009B7040"/>
    <w:rsid w:val="009C1E5F"/>
    <w:rsid w:val="009C69CF"/>
    <w:rsid w:val="009C75DB"/>
    <w:rsid w:val="009D2185"/>
    <w:rsid w:val="009E311B"/>
    <w:rsid w:val="009E7D95"/>
    <w:rsid w:val="009F6879"/>
    <w:rsid w:val="009F7C9F"/>
    <w:rsid w:val="00A03AA1"/>
    <w:rsid w:val="00A13A7C"/>
    <w:rsid w:val="00A159D6"/>
    <w:rsid w:val="00A17809"/>
    <w:rsid w:val="00A21917"/>
    <w:rsid w:val="00A2194E"/>
    <w:rsid w:val="00A230AF"/>
    <w:rsid w:val="00A235E6"/>
    <w:rsid w:val="00A37046"/>
    <w:rsid w:val="00A7346C"/>
    <w:rsid w:val="00A80B9E"/>
    <w:rsid w:val="00A9002A"/>
    <w:rsid w:val="00A90286"/>
    <w:rsid w:val="00AA0D04"/>
    <w:rsid w:val="00AA614C"/>
    <w:rsid w:val="00AA6AFF"/>
    <w:rsid w:val="00AB702C"/>
    <w:rsid w:val="00AC64FC"/>
    <w:rsid w:val="00AD08F8"/>
    <w:rsid w:val="00AD0FB2"/>
    <w:rsid w:val="00AD5570"/>
    <w:rsid w:val="00AE6A1D"/>
    <w:rsid w:val="00B0023E"/>
    <w:rsid w:val="00B03524"/>
    <w:rsid w:val="00B21864"/>
    <w:rsid w:val="00B512DC"/>
    <w:rsid w:val="00B5692A"/>
    <w:rsid w:val="00B60525"/>
    <w:rsid w:val="00B71658"/>
    <w:rsid w:val="00B92927"/>
    <w:rsid w:val="00B93449"/>
    <w:rsid w:val="00B95C9C"/>
    <w:rsid w:val="00BA72E0"/>
    <w:rsid w:val="00BB4C5B"/>
    <w:rsid w:val="00BB7CD3"/>
    <w:rsid w:val="00BC5344"/>
    <w:rsid w:val="00BC6534"/>
    <w:rsid w:val="00BD75AF"/>
    <w:rsid w:val="00BE35C7"/>
    <w:rsid w:val="00BE70A9"/>
    <w:rsid w:val="00BF282D"/>
    <w:rsid w:val="00C03C39"/>
    <w:rsid w:val="00C03F3A"/>
    <w:rsid w:val="00C15026"/>
    <w:rsid w:val="00C17E2F"/>
    <w:rsid w:val="00C3744B"/>
    <w:rsid w:val="00C449F6"/>
    <w:rsid w:val="00C44C01"/>
    <w:rsid w:val="00C47F44"/>
    <w:rsid w:val="00C526E2"/>
    <w:rsid w:val="00C53EC0"/>
    <w:rsid w:val="00C543AD"/>
    <w:rsid w:val="00C56EE2"/>
    <w:rsid w:val="00C62E27"/>
    <w:rsid w:val="00C80E5B"/>
    <w:rsid w:val="00C91384"/>
    <w:rsid w:val="00C965D8"/>
    <w:rsid w:val="00CB182E"/>
    <w:rsid w:val="00CB55C8"/>
    <w:rsid w:val="00CB75F5"/>
    <w:rsid w:val="00CC7701"/>
    <w:rsid w:val="00CD4D60"/>
    <w:rsid w:val="00CE00DB"/>
    <w:rsid w:val="00CE2892"/>
    <w:rsid w:val="00CE6D10"/>
    <w:rsid w:val="00CF1B03"/>
    <w:rsid w:val="00CF5E46"/>
    <w:rsid w:val="00CF6D20"/>
    <w:rsid w:val="00D00B72"/>
    <w:rsid w:val="00D01D6E"/>
    <w:rsid w:val="00D03094"/>
    <w:rsid w:val="00D03B02"/>
    <w:rsid w:val="00D206D2"/>
    <w:rsid w:val="00D2256E"/>
    <w:rsid w:val="00D35601"/>
    <w:rsid w:val="00D575C6"/>
    <w:rsid w:val="00D64924"/>
    <w:rsid w:val="00D73D0D"/>
    <w:rsid w:val="00DA645D"/>
    <w:rsid w:val="00DB1B01"/>
    <w:rsid w:val="00DB494C"/>
    <w:rsid w:val="00DC2A6B"/>
    <w:rsid w:val="00DC4BE2"/>
    <w:rsid w:val="00DD5509"/>
    <w:rsid w:val="00DE0895"/>
    <w:rsid w:val="00DF2C58"/>
    <w:rsid w:val="00DF49E4"/>
    <w:rsid w:val="00DF6EAD"/>
    <w:rsid w:val="00E020E6"/>
    <w:rsid w:val="00E04D97"/>
    <w:rsid w:val="00E07E27"/>
    <w:rsid w:val="00E1530C"/>
    <w:rsid w:val="00E22776"/>
    <w:rsid w:val="00E247FC"/>
    <w:rsid w:val="00E26D8B"/>
    <w:rsid w:val="00E31533"/>
    <w:rsid w:val="00E3486C"/>
    <w:rsid w:val="00E34FAC"/>
    <w:rsid w:val="00E351DB"/>
    <w:rsid w:val="00E36B99"/>
    <w:rsid w:val="00E5744F"/>
    <w:rsid w:val="00E84988"/>
    <w:rsid w:val="00E900DA"/>
    <w:rsid w:val="00E9588D"/>
    <w:rsid w:val="00EA0617"/>
    <w:rsid w:val="00EB1F8F"/>
    <w:rsid w:val="00EB408E"/>
    <w:rsid w:val="00EB5DEF"/>
    <w:rsid w:val="00EC17AD"/>
    <w:rsid w:val="00EC57EB"/>
    <w:rsid w:val="00ED06CB"/>
    <w:rsid w:val="00EE5F46"/>
    <w:rsid w:val="00EF6323"/>
    <w:rsid w:val="00F0460A"/>
    <w:rsid w:val="00F055EA"/>
    <w:rsid w:val="00F06636"/>
    <w:rsid w:val="00F14B05"/>
    <w:rsid w:val="00F33BEE"/>
    <w:rsid w:val="00F40CC1"/>
    <w:rsid w:val="00F44749"/>
    <w:rsid w:val="00F532C3"/>
    <w:rsid w:val="00F60A75"/>
    <w:rsid w:val="00F63143"/>
    <w:rsid w:val="00F66EF8"/>
    <w:rsid w:val="00F81FBE"/>
    <w:rsid w:val="00F86CA2"/>
    <w:rsid w:val="00F9460F"/>
    <w:rsid w:val="00FA2864"/>
    <w:rsid w:val="00FB282F"/>
    <w:rsid w:val="00FC21C0"/>
    <w:rsid w:val="00FC5F2B"/>
    <w:rsid w:val="00FC74ED"/>
    <w:rsid w:val="00FF0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10A"/>
  <w15:docId w15:val="{C86E1BC9-0260-4D88-AA45-D4A6593E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744B"/>
    <w:pPr>
      <w:ind w:left="720"/>
      <w:contextualSpacing/>
    </w:pPr>
  </w:style>
  <w:style w:type="character" w:styleId="a5">
    <w:name w:val="Strong"/>
    <w:basedOn w:val="a0"/>
    <w:uiPriority w:val="22"/>
    <w:qFormat/>
    <w:rsid w:val="00E84988"/>
    <w:rPr>
      <w:b/>
      <w:bCs/>
    </w:rPr>
  </w:style>
  <w:style w:type="paragraph" w:customStyle="1" w:styleId="ConsPlusNormal">
    <w:name w:val="ConsPlusNormal"/>
    <w:next w:val="a"/>
    <w:rsid w:val="00DB1B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3C298D"/>
  </w:style>
  <w:style w:type="paragraph" w:customStyle="1" w:styleId="1">
    <w:name w:val="Обычный1"/>
    <w:rsid w:val="0019529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3953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B20F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934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rgr.ru/search-result/?type=%D0%9D%D0%B0%D0%B9%D1%82%D0%B8+%D0%B0%D0%B3%D0%B5%D0%BD%D1%82%D1%81%D1%82%D0%B2%D0%BE&amp;zapros=%D0%A2%D0%A1%D0%9D" TargetMode="External"/><Relationship Id="rId13" Type="http://schemas.openxmlformats.org/officeDocument/2006/relationships/hyperlink" Target="https://reestr.rgr.ru/agentstvo-oranzh-3895/" TargetMode="External"/><Relationship Id="rId18" Type="http://schemas.openxmlformats.org/officeDocument/2006/relationships/hyperlink" Target="https://reestr.rgr.ru/search-result/?type=%D0%9D%D0%B0%D0%B9%D1%82%D0%B8+%D0%B0%D0%B3%D0%B5%D0%BD%D1%82%D1%81%D1%82%D0%B2%D0%BE&amp;zapros=%D0%A2%D0%A1%D0%9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rmonp.ru/kompanii/agentstvo-ipotechnyj-tsentr-ooo/" TargetMode="External"/><Relationship Id="rId7" Type="http://schemas.openxmlformats.org/officeDocument/2006/relationships/hyperlink" Target="https://reestr.rgr.ru/agentstvo-udachnyy-vybor-3778/" TargetMode="External"/><Relationship Id="rId12" Type="http://schemas.openxmlformats.org/officeDocument/2006/relationships/hyperlink" Target="https://grmonp.ru/kompanii/ip-lygoreva-elena-nikolaevna-an-zolotoj-klyuch/" TargetMode="External"/><Relationship Id="rId17" Type="http://schemas.openxmlformats.org/officeDocument/2006/relationships/hyperlink" Target="https://reestr.rgr.ru/agentstvo-udachnyy-vybor-3778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estr.rgr.ru/search-result/?type=%D0%9D%D0%B0%D0%B9%D1%82%D0%B8+%D0%B0%D0%B3%D0%B5%D0%BD%D1%82%D1%81%D1%82%D0%B2%D0%BE&amp;zapros=%D0%B3%D1%80%D0%B0%D0%B4%D0%BE%D0%BC%D0%B8%D1%80" TargetMode="External"/><Relationship Id="rId20" Type="http://schemas.openxmlformats.org/officeDocument/2006/relationships/hyperlink" Target="https://grmonp.ru/kompanii/agentstvo-ipotechnyj-tsentr-oo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estr.rgr.ru/search-result/?type=%D0%9D%D0%B0%D0%B9%D1%82%D0%B8+%D0%B0%D0%B3%D0%B5%D0%BD%D1%82%D1%81%D1%82%D0%B2%D0%BE&amp;zapros=%D0%B3%D1%80%D0%B0%D0%B4%D0%BE%D0%BC%D0%B8%D1%80" TargetMode="External"/><Relationship Id="rId11" Type="http://schemas.openxmlformats.org/officeDocument/2006/relationships/hyperlink" Target="https://grmonp.ru/kompanii/agentstvo-ipotechnyj-tsentr-ooo/" TargetMode="External"/><Relationship Id="rId24" Type="http://schemas.openxmlformats.org/officeDocument/2006/relationships/hyperlink" Target="https://reestr.rgr.ru/agentstvo-tehnodom-38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estr.rgr.ru/agentstvo-dom-servis-plus-3910/" TargetMode="External"/><Relationship Id="rId23" Type="http://schemas.openxmlformats.org/officeDocument/2006/relationships/hyperlink" Target="https://reestr.rgr.ru/agentstvo-oranzh-3895/" TargetMode="External"/><Relationship Id="rId10" Type="http://schemas.openxmlformats.org/officeDocument/2006/relationships/hyperlink" Target="https://grmonp.ru/kompanii/agentstvo-ipotechnyj-tsentr-ooo/" TargetMode="External"/><Relationship Id="rId19" Type="http://schemas.openxmlformats.org/officeDocument/2006/relationships/hyperlink" Target="https://grmonp.ru/kompanii/agentstvo-ipotechnyj-tsentr-oo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monp.ru/kompanii/agentstvo-ipotechnyj-tsentr-ooo/" TargetMode="External"/><Relationship Id="rId14" Type="http://schemas.openxmlformats.org/officeDocument/2006/relationships/hyperlink" Target="https://reestr.rgr.ru/agentstvo-tehnodom-3864/" TargetMode="External"/><Relationship Id="rId22" Type="http://schemas.openxmlformats.org/officeDocument/2006/relationships/hyperlink" Target="https://grmonp.ru/kompanii/ip-lygoreva-elena-nikolaevna-an-zolotoj-klyu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1BFA-2F7F-4859-AFC6-85195875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26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Наталья</cp:lastModifiedBy>
  <cp:revision>133</cp:revision>
  <cp:lastPrinted>2021-03-25T07:57:00Z</cp:lastPrinted>
  <dcterms:created xsi:type="dcterms:W3CDTF">2021-03-17T15:49:00Z</dcterms:created>
  <dcterms:modified xsi:type="dcterms:W3CDTF">2023-04-12T13:34:00Z</dcterms:modified>
</cp:coreProperties>
</file>